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7B71F" w14:textId="77777777" w:rsidR="00AF6538" w:rsidRPr="00690FDE" w:rsidRDefault="00AF6538" w:rsidP="00690FDE">
      <w:pPr>
        <w:spacing w:line="276" w:lineRule="auto"/>
        <w:jc w:val="center"/>
        <w:rPr>
          <w:rFonts w:asciiTheme="majorHAnsi" w:hAnsiTheme="majorHAnsi" w:cstheme="majorHAnsi"/>
          <w:b/>
          <w:bCs/>
        </w:rPr>
      </w:pPr>
      <w:r w:rsidRPr="00690FDE">
        <w:rPr>
          <w:rFonts w:asciiTheme="majorHAnsi" w:hAnsiTheme="majorHAnsi" w:cstheme="majorHAnsi"/>
          <w:b/>
          <w:bCs/>
        </w:rPr>
        <w:t>Thursday, September 29, 2022</w:t>
      </w:r>
    </w:p>
    <w:p w14:paraId="15F8D9CF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OPENING OF THE CONFERENCE</w:t>
      </w:r>
    </w:p>
    <w:p w14:paraId="06C8A0DC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9:00-9:55 Registration</w:t>
      </w:r>
    </w:p>
    <w:p w14:paraId="59CFD669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10:00 - 10:15, WELCOME MESSAGE</w:t>
      </w:r>
    </w:p>
    <w:p w14:paraId="156166B8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Associate Professor Costel Vasile SISERMAN, MD, PhD, Iuliu Hațieganu University of Medicine and Pharmacy, </w:t>
      </w:r>
      <w:proofErr w:type="spellStart"/>
      <w:r w:rsidRPr="00AF6538">
        <w:rPr>
          <w:rFonts w:asciiTheme="majorHAnsi" w:hAnsiTheme="majorHAnsi" w:cstheme="majorHAnsi"/>
        </w:rPr>
        <w:t>România</w:t>
      </w:r>
      <w:proofErr w:type="spellEnd"/>
    </w:p>
    <w:p w14:paraId="54AE5BE3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10:15 - 12:00, Keynotes</w:t>
      </w:r>
    </w:p>
    <w:p w14:paraId="4007F266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Professor Duarte Nuno Vieira, MD, PhD, University of Coimbra, Portugal</w:t>
      </w:r>
      <w:r w:rsidRPr="00AF6538">
        <w:rPr>
          <w:rFonts w:asciiTheme="majorHAnsi" w:hAnsiTheme="majorHAnsi" w:cstheme="majorHAnsi"/>
        </w:rPr>
        <w:br/>
        <w:t xml:space="preserve">Professor Anca BUZOIANU, MD, </w:t>
      </w:r>
      <w:proofErr w:type="spellStart"/>
      <w:r w:rsidRPr="00AF6538">
        <w:rPr>
          <w:rFonts w:asciiTheme="majorHAnsi" w:hAnsiTheme="majorHAnsi" w:cstheme="majorHAnsi"/>
        </w:rPr>
        <w:t>PhD,Iuliu</w:t>
      </w:r>
      <w:proofErr w:type="spellEnd"/>
      <w:r w:rsidRPr="00AF6538">
        <w:rPr>
          <w:rFonts w:asciiTheme="majorHAnsi" w:hAnsiTheme="majorHAnsi" w:cstheme="majorHAnsi"/>
        </w:rPr>
        <w:t xml:space="preserve"> Hațieganu University of Medicine and Pharmacy, </w:t>
      </w:r>
      <w:proofErr w:type="spellStart"/>
      <w:r w:rsidRPr="00AF6538">
        <w:rPr>
          <w:rFonts w:asciiTheme="majorHAnsi" w:hAnsiTheme="majorHAnsi" w:cstheme="majorHAnsi"/>
        </w:rPr>
        <w:t>România</w:t>
      </w:r>
      <w:proofErr w:type="spellEnd"/>
      <w:r w:rsidRPr="00AF6538">
        <w:rPr>
          <w:rFonts w:asciiTheme="majorHAnsi" w:hAnsiTheme="majorHAnsi" w:cstheme="majorHAnsi"/>
        </w:rPr>
        <w:br/>
        <w:t xml:space="preserve">Professor Alexandra ENACHE, MD, PhD, Victor Babes University of Medicine and Pharmacy </w:t>
      </w:r>
      <w:proofErr w:type="spellStart"/>
      <w:r w:rsidRPr="00AF6538">
        <w:rPr>
          <w:rFonts w:asciiTheme="majorHAnsi" w:hAnsiTheme="majorHAnsi" w:cstheme="majorHAnsi"/>
        </w:rPr>
        <w:t>România</w:t>
      </w:r>
      <w:proofErr w:type="spellEnd"/>
      <w:r w:rsidRPr="00AF6538">
        <w:rPr>
          <w:rFonts w:asciiTheme="majorHAnsi" w:hAnsiTheme="majorHAnsi" w:cstheme="majorHAnsi"/>
        </w:rPr>
        <w:br/>
        <w:t xml:space="preserve">Professor Diana BULGARU-ILIESCU, MD, PhD, Grigore T. Popa University of Medicine and Pharmacy, </w:t>
      </w:r>
      <w:proofErr w:type="spellStart"/>
      <w:r w:rsidRPr="00AF6538">
        <w:rPr>
          <w:rFonts w:asciiTheme="majorHAnsi" w:hAnsiTheme="majorHAnsi" w:cstheme="majorHAnsi"/>
        </w:rPr>
        <w:t>România</w:t>
      </w:r>
      <w:proofErr w:type="spellEnd"/>
      <w:r w:rsidRPr="00AF6538">
        <w:rPr>
          <w:rFonts w:asciiTheme="majorHAnsi" w:hAnsiTheme="majorHAnsi" w:cstheme="majorHAnsi"/>
        </w:rPr>
        <w:br/>
        <w:t xml:space="preserve">Professor Cristian CURCĂ, MD, PhD, Carol Davila University of Medicine and Pharmacy </w:t>
      </w:r>
      <w:proofErr w:type="spellStart"/>
      <w:r w:rsidRPr="00AF6538">
        <w:rPr>
          <w:rFonts w:asciiTheme="majorHAnsi" w:hAnsiTheme="majorHAnsi" w:cstheme="majorHAnsi"/>
        </w:rPr>
        <w:t>România</w:t>
      </w:r>
      <w:proofErr w:type="spellEnd"/>
      <w:r w:rsidRPr="00AF6538">
        <w:rPr>
          <w:rFonts w:asciiTheme="majorHAnsi" w:hAnsiTheme="majorHAnsi" w:cstheme="majorHAnsi"/>
        </w:rPr>
        <w:br/>
        <w:t xml:space="preserve">Professor </w:t>
      </w:r>
      <w:proofErr w:type="spellStart"/>
      <w:r w:rsidRPr="00AF6538">
        <w:rPr>
          <w:rFonts w:asciiTheme="majorHAnsi" w:hAnsiTheme="majorHAnsi" w:cstheme="majorHAnsi"/>
        </w:rPr>
        <w:t>Hajrullah</w:t>
      </w:r>
      <w:proofErr w:type="spellEnd"/>
      <w:r w:rsidRPr="00AF6538">
        <w:rPr>
          <w:rFonts w:asciiTheme="majorHAnsi" w:hAnsiTheme="majorHAnsi" w:cstheme="majorHAnsi"/>
        </w:rPr>
        <w:t xml:space="preserve"> FEJZA, MD, PhD, University for Business and Technology, Prishtina, Kosova</w:t>
      </w:r>
      <w:r w:rsidRPr="00AF6538">
        <w:rPr>
          <w:rFonts w:asciiTheme="majorHAnsi" w:hAnsiTheme="majorHAnsi" w:cstheme="majorHAnsi"/>
        </w:rPr>
        <w:br/>
        <w:t>Professor Eduard WATKINS, PhD, University of Texas at Austin, USA</w:t>
      </w:r>
      <w:r w:rsidRPr="00AF6538">
        <w:rPr>
          <w:rFonts w:asciiTheme="majorHAnsi" w:hAnsiTheme="majorHAnsi" w:cstheme="majorHAnsi"/>
        </w:rPr>
        <w:br/>
        <w:t>Prof Professor Michael STEVENS, PhD, The Chicago School of Professional Psychology, USA</w:t>
      </w:r>
    </w:p>
    <w:p w14:paraId="0BEB1238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Professor </w:t>
      </w:r>
      <w:proofErr w:type="spellStart"/>
      <w:r w:rsidRPr="00AF6538">
        <w:rPr>
          <w:rFonts w:asciiTheme="majorHAnsi" w:hAnsiTheme="majorHAnsi" w:cstheme="majorHAnsi"/>
        </w:rPr>
        <w:t>Gheorghiță</w:t>
      </w:r>
      <w:proofErr w:type="spellEnd"/>
      <w:r w:rsidRPr="00AF6538">
        <w:rPr>
          <w:rFonts w:asciiTheme="majorHAnsi" w:hAnsiTheme="majorHAnsi" w:cstheme="majorHAnsi"/>
        </w:rPr>
        <w:t xml:space="preserve"> MATEUȚ, PhD, </w:t>
      </w:r>
      <w:proofErr w:type="spellStart"/>
      <w:r w:rsidRPr="00AF6538">
        <w:rPr>
          <w:rFonts w:asciiTheme="majorHAnsi" w:hAnsiTheme="majorHAnsi" w:cstheme="majorHAnsi"/>
        </w:rPr>
        <w:t>Babeş</w:t>
      </w:r>
      <w:proofErr w:type="spellEnd"/>
      <w:r w:rsidRPr="00AF6538">
        <w:rPr>
          <w:rFonts w:asciiTheme="majorHAnsi" w:hAnsiTheme="majorHAnsi" w:cstheme="majorHAnsi"/>
        </w:rPr>
        <w:t xml:space="preserve">-Bolyai University, Faculty of Law, </w:t>
      </w:r>
      <w:proofErr w:type="spellStart"/>
      <w:r w:rsidRPr="00AF6538">
        <w:rPr>
          <w:rFonts w:asciiTheme="majorHAnsi" w:hAnsiTheme="majorHAnsi" w:cstheme="majorHAnsi"/>
        </w:rPr>
        <w:t>România</w:t>
      </w:r>
      <w:proofErr w:type="spellEnd"/>
      <w:r w:rsidRPr="00AF6538">
        <w:rPr>
          <w:rFonts w:asciiTheme="majorHAnsi" w:hAnsiTheme="majorHAnsi" w:cstheme="majorHAnsi"/>
        </w:rPr>
        <w:br/>
        <w:t xml:space="preserve">Associate Professor Andrei </w:t>
      </w:r>
      <w:proofErr w:type="spellStart"/>
      <w:r w:rsidRPr="00AF6538">
        <w:rPr>
          <w:rFonts w:asciiTheme="majorHAnsi" w:hAnsiTheme="majorHAnsi" w:cstheme="majorHAnsi"/>
        </w:rPr>
        <w:t>Pădure</w:t>
      </w:r>
      <w:proofErr w:type="spellEnd"/>
      <w:r w:rsidRPr="00AF6538">
        <w:rPr>
          <w:rFonts w:asciiTheme="majorHAnsi" w:hAnsiTheme="majorHAnsi" w:cstheme="majorHAnsi"/>
        </w:rPr>
        <w:t xml:space="preserve">, MD, PhD, Nicolae </w:t>
      </w:r>
      <w:proofErr w:type="spellStart"/>
      <w:r w:rsidRPr="00AF6538">
        <w:rPr>
          <w:rFonts w:asciiTheme="majorHAnsi" w:hAnsiTheme="majorHAnsi" w:cstheme="majorHAnsi"/>
        </w:rPr>
        <w:t>Testemițanu</w:t>
      </w:r>
      <w:proofErr w:type="spellEnd"/>
      <w:r w:rsidRPr="00AF6538">
        <w:rPr>
          <w:rFonts w:asciiTheme="majorHAnsi" w:hAnsiTheme="majorHAnsi" w:cstheme="majorHAnsi"/>
        </w:rPr>
        <w:t xml:space="preserve"> University of Medicine and Pharmacy, Republica Moldova</w:t>
      </w:r>
    </w:p>
    <w:p w14:paraId="542695AE" w14:textId="5830E31A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7AC0A277" w14:textId="31EC1119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12:00-</w:t>
      </w:r>
      <w:proofErr w:type="gramStart"/>
      <w:r w:rsidRPr="00AF6538">
        <w:rPr>
          <w:rFonts w:asciiTheme="majorHAnsi" w:hAnsiTheme="majorHAnsi" w:cstheme="majorHAnsi"/>
        </w:rPr>
        <w:t>12:15  Break</w:t>
      </w:r>
      <w:proofErr w:type="gramEnd"/>
    </w:p>
    <w:p w14:paraId="00719F85" w14:textId="104924F0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12:15-20:00 THE LEGAL MEDICINE SECTION</w:t>
      </w:r>
    </w:p>
    <w:p w14:paraId="2A98B084" w14:textId="589E821D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Session 1: Chair Legal Medicine: Cristian CURCA &amp; Codrin Horea REBELEANU</w:t>
      </w:r>
    </w:p>
    <w:p w14:paraId="3EB87FFF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Plenary - Aleman Hall</w:t>
      </w:r>
    </w:p>
    <w:p w14:paraId="47133922" w14:textId="66853CCD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4783A744" w14:textId="207A74F1" w:rsidR="00AF6538" w:rsidRPr="00AF6538" w:rsidRDefault="00AF6538" w:rsidP="00690FDE">
      <w:pPr>
        <w:numPr>
          <w:ilvl w:val="0"/>
          <w:numId w:val="1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Ureche Daniel, Ioana Micluția, Costel </w:t>
      </w:r>
      <w:proofErr w:type="spellStart"/>
      <w:r w:rsidRPr="00AF6538">
        <w:rPr>
          <w:rFonts w:asciiTheme="majorHAnsi" w:hAnsiTheme="majorHAnsi" w:cstheme="majorHAnsi"/>
        </w:rPr>
        <w:t>Siserman</w:t>
      </w:r>
      <w:proofErr w:type="spellEnd"/>
      <w:r w:rsidRPr="00AF6538">
        <w:rPr>
          <w:rFonts w:asciiTheme="majorHAnsi" w:hAnsiTheme="majorHAnsi" w:cstheme="majorHAnsi"/>
        </w:rPr>
        <w:t xml:space="preserve">, </w:t>
      </w:r>
      <w:proofErr w:type="spellStart"/>
      <w:r w:rsidRPr="00AF6538">
        <w:rPr>
          <w:rFonts w:asciiTheme="majorHAnsi" w:hAnsiTheme="majorHAnsi" w:cstheme="majorHAnsi"/>
        </w:rPr>
        <w:t>Rebeleanu</w:t>
      </w:r>
      <w:proofErr w:type="spellEnd"/>
      <w:r w:rsidRPr="00AF6538">
        <w:rPr>
          <w:rFonts w:asciiTheme="majorHAnsi" w:hAnsiTheme="majorHAnsi" w:cstheme="majorHAnsi"/>
        </w:rPr>
        <w:t xml:space="preserve"> Codrin</w:t>
      </w:r>
    </w:p>
    <w:p w14:paraId="20B4B458" w14:textId="14E50DAE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12:15-12:30</w:t>
      </w:r>
      <w:r>
        <w:rPr>
          <w:rFonts w:asciiTheme="majorHAnsi" w:hAnsiTheme="majorHAnsi" w:cstheme="majorHAnsi"/>
          <w:i/>
          <w:iCs/>
        </w:rPr>
        <w:t xml:space="preserve"> </w:t>
      </w:r>
      <w:r w:rsidRPr="00AF6538">
        <w:rPr>
          <w:rFonts w:asciiTheme="majorHAnsi" w:hAnsiTheme="majorHAnsi" w:cstheme="majorHAnsi"/>
          <w:i/>
          <w:iCs/>
        </w:rPr>
        <w:t>The impact of psychiatric pathology on aggressive behavior in people with a criminal history</w:t>
      </w:r>
    </w:p>
    <w:p w14:paraId="4F77693D" w14:textId="77777777" w:rsidR="00AF6538" w:rsidRPr="00AF6538" w:rsidRDefault="00AF6538" w:rsidP="00690FDE">
      <w:pPr>
        <w:numPr>
          <w:ilvl w:val="0"/>
          <w:numId w:val="2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lastRenderedPageBreak/>
        <w:t xml:space="preserve">Horațiu Dura &amp; Ioana </w:t>
      </w:r>
      <w:proofErr w:type="spellStart"/>
      <w:r w:rsidRPr="00AF6538">
        <w:rPr>
          <w:rFonts w:asciiTheme="majorHAnsi" w:hAnsiTheme="majorHAnsi" w:cstheme="majorHAnsi"/>
        </w:rPr>
        <w:t>Cârstoc</w:t>
      </w:r>
      <w:proofErr w:type="spellEnd"/>
    </w:p>
    <w:p w14:paraId="330D17C3" w14:textId="324A94AB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12:30-12:45</w:t>
      </w:r>
      <w:r>
        <w:rPr>
          <w:rFonts w:asciiTheme="majorHAnsi" w:hAnsiTheme="majorHAnsi" w:cstheme="majorHAnsi"/>
          <w:i/>
          <w:iCs/>
        </w:rPr>
        <w:t xml:space="preserve"> </w:t>
      </w:r>
      <w:r w:rsidRPr="00AF6538">
        <w:rPr>
          <w:rFonts w:asciiTheme="majorHAnsi" w:hAnsiTheme="majorHAnsi" w:cstheme="majorHAnsi"/>
          <w:i/>
          <w:iCs/>
        </w:rPr>
        <w:t>Difficulties in discernment appreciating in the case of pathology associated with psychotropic use</w:t>
      </w:r>
    </w:p>
    <w:p w14:paraId="18555C13" w14:textId="77777777" w:rsidR="00AF6538" w:rsidRPr="00AF6538" w:rsidRDefault="00AF6538" w:rsidP="00690FDE">
      <w:pPr>
        <w:numPr>
          <w:ilvl w:val="0"/>
          <w:numId w:val="3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Simona Damian, Mădălina Maria Diac, Diana Bulgaru-Iliescu</w:t>
      </w:r>
    </w:p>
    <w:p w14:paraId="1DB9FC47" w14:textId="72363065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12:45-13:00</w:t>
      </w:r>
      <w:r>
        <w:rPr>
          <w:rFonts w:asciiTheme="majorHAnsi" w:hAnsiTheme="majorHAnsi" w:cstheme="majorHAnsi"/>
          <w:i/>
          <w:iCs/>
        </w:rPr>
        <w:t xml:space="preserve"> </w:t>
      </w:r>
      <w:r w:rsidRPr="00AF6538">
        <w:rPr>
          <w:rFonts w:asciiTheme="majorHAnsi" w:hAnsiTheme="majorHAnsi" w:cstheme="majorHAnsi"/>
          <w:i/>
          <w:iCs/>
        </w:rPr>
        <w:t>Minors tried as adults vs. The humanitarian system of educational measures – what is preferable?</w:t>
      </w:r>
    </w:p>
    <w:p w14:paraId="030FEC30" w14:textId="77777777" w:rsidR="00AF6538" w:rsidRPr="00AF6538" w:rsidRDefault="00AF6538" w:rsidP="00690FDE">
      <w:pPr>
        <w:numPr>
          <w:ilvl w:val="0"/>
          <w:numId w:val="4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Iuliu Fulga, Alin Ionut </w:t>
      </w:r>
      <w:proofErr w:type="gramStart"/>
      <w:r w:rsidRPr="00AF6538">
        <w:rPr>
          <w:rFonts w:asciiTheme="majorHAnsi" w:hAnsiTheme="majorHAnsi" w:cstheme="majorHAnsi"/>
        </w:rPr>
        <w:t>Piraianu ,</w:t>
      </w:r>
      <w:proofErr w:type="gramEnd"/>
      <w:r w:rsidRPr="00AF6538">
        <w:rPr>
          <w:rFonts w:asciiTheme="majorHAnsi" w:hAnsiTheme="majorHAnsi" w:cstheme="majorHAnsi"/>
        </w:rPr>
        <w:t xml:space="preserve"> Ana Fulga, Elena Stamate, Marius Neagu, Oana Maria Dragostin</w:t>
      </w:r>
    </w:p>
    <w:p w14:paraId="14E4B05A" w14:textId="23EB8F73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13:00-13:15</w:t>
      </w:r>
      <w:r>
        <w:rPr>
          <w:rFonts w:asciiTheme="majorHAnsi" w:hAnsiTheme="majorHAnsi" w:cstheme="majorHAnsi"/>
          <w:i/>
          <w:iCs/>
        </w:rPr>
        <w:t xml:space="preserve"> The incestual rape</w:t>
      </w:r>
    </w:p>
    <w:p w14:paraId="244E280B" w14:textId="77777777" w:rsidR="00AF6538" w:rsidRPr="00AF6538" w:rsidRDefault="00AF6538" w:rsidP="00690FDE">
      <w:pPr>
        <w:numPr>
          <w:ilvl w:val="0"/>
          <w:numId w:val="5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Andrei Scripcaru, Cristina </w:t>
      </w:r>
      <w:proofErr w:type="spellStart"/>
      <w:r w:rsidRPr="00AF6538">
        <w:rPr>
          <w:rFonts w:asciiTheme="majorHAnsi" w:hAnsiTheme="majorHAnsi" w:cstheme="majorHAnsi"/>
        </w:rPr>
        <w:t>Furnica</w:t>
      </w:r>
      <w:proofErr w:type="spellEnd"/>
      <w:r w:rsidRPr="00AF6538">
        <w:rPr>
          <w:rFonts w:asciiTheme="majorHAnsi" w:hAnsiTheme="majorHAnsi" w:cstheme="majorHAnsi"/>
        </w:rPr>
        <w:t xml:space="preserve">, Gabriela Crăciun, Călin </w:t>
      </w:r>
      <w:proofErr w:type="spellStart"/>
      <w:r w:rsidRPr="00AF6538">
        <w:rPr>
          <w:rFonts w:asciiTheme="majorHAnsi" w:hAnsiTheme="majorHAnsi" w:cstheme="majorHAnsi"/>
        </w:rPr>
        <w:t>Scripcaru</w:t>
      </w:r>
      <w:proofErr w:type="spellEnd"/>
    </w:p>
    <w:p w14:paraId="6562F314" w14:textId="1EEAF2E4" w:rsidR="00AF6538" w:rsidRPr="00AF6538" w:rsidRDefault="00340B8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13:15-13:3</w:t>
      </w:r>
      <w:r>
        <w:rPr>
          <w:rFonts w:asciiTheme="majorHAnsi" w:hAnsiTheme="majorHAnsi" w:cstheme="majorHAnsi"/>
          <w:i/>
          <w:iCs/>
        </w:rPr>
        <w:t xml:space="preserve"> - </w:t>
      </w:r>
      <w:r w:rsidR="00AF6538" w:rsidRPr="00AF6538">
        <w:rPr>
          <w:rFonts w:asciiTheme="majorHAnsi" w:hAnsiTheme="majorHAnsi" w:cstheme="majorHAnsi"/>
          <w:i/>
          <w:iCs/>
        </w:rPr>
        <w:t>The „</w:t>
      </w:r>
      <w:proofErr w:type="spellStart"/>
      <w:r w:rsidR="00AF6538" w:rsidRPr="00AF6538">
        <w:rPr>
          <w:rFonts w:asciiTheme="majorHAnsi" w:hAnsiTheme="majorHAnsi" w:cstheme="majorHAnsi"/>
          <w:i/>
          <w:iCs/>
        </w:rPr>
        <w:t>deja</w:t>
      </w:r>
      <w:proofErr w:type="spellEnd"/>
      <w:r w:rsidR="00AF6538" w:rsidRPr="00AF6538">
        <w:rPr>
          <w:rFonts w:asciiTheme="majorHAnsi" w:hAnsiTheme="majorHAnsi" w:cstheme="majorHAnsi"/>
          <w:i/>
          <w:iCs/>
        </w:rPr>
        <w:t>-vu” phenomenon – forensic and psychiatric implications</w:t>
      </w:r>
    </w:p>
    <w:p w14:paraId="2014323D" w14:textId="77777777" w:rsidR="00AF6538" w:rsidRPr="00AF6538" w:rsidRDefault="00AF6538" w:rsidP="00690FDE">
      <w:pPr>
        <w:numPr>
          <w:ilvl w:val="0"/>
          <w:numId w:val="6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Andrei </w:t>
      </w:r>
      <w:proofErr w:type="spellStart"/>
      <w:r w:rsidRPr="00AF6538">
        <w:rPr>
          <w:rFonts w:asciiTheme="majorHAnsi" w:hAnsiTheme="majorHAnsi" w:cstheme="majorHAnsi"/>
        </w:rPr>
        <w:t>Pădure</w:t>
      </w:r>
      <w:proofErr w:type="spellEnd"/>
    </w:p>
    <w:p w14:paraId="41D81E2F" w14:textId="39D902A3" w:rsidR="00AF6538" w:rsidRPr="00AF6538" w:rsidRDefault="00340B8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13:30-13:45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>Characteristics of clinical and medico-legal diagnosis in situations of divergence</w:t>
      </w:r>
    </w:p>
    <w:p w14:paraId="1B0ACA9E" w14:textId="77777777" w:rsidR="00AF6538" w:rsidRPr="00AF6538" w:rsidRDefault="00AF6538" w:rsidP="00690FDE">
      <w:pPr>
        <w:numPr>
          <w:ilvl w:val="0"/>
          <w:numId w:val="7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Cristian Stan </w:t>
      </w:r>
      <w:proofErr w:type="gramStart"/>
      <w:r w:rsidRPr="00AF6538">
        <w:rPr>
          <w:rFonts w:asciiTheme="majorHAnsi" w:hAnsiTheme="majorHAnsi" w:cstheme="majorHAnsi"/>
        </w:rPr>
        <w:t>&amp;  C.</w:t>
      </w:r>
      <w:proofErr w:type="gramEnd"/>
      <w:r w:rsidRPr="00AF6538">
        <w:rPr>
          <w:rFonts w:asciiTheme="majorHAnsi" w:hAnsiTheme="majorHAnsi" w:cstheme="majorHAnsi"/>
        </w:rPr>
        <w:t xml:space="preserve"> </w:t>
      </w:r>
      <w:proofErr w:type="spellStart"/>
      <w:r w:rsidRPr="00AF6538">
        <w:rPr>
          <w:rFonts w:asciiTheme="majorHAnsi" w:hAnsiTheme="majorHAnsi" w:cstheme="majorHAnsi"/>
        </w:rPr>
        <w:t>Codescu</w:t>
      </w:r>
      <w:proofErr w:type="spellEnd"/>
    </w:p>
    <w:p w14:paraId="4698F90A" w14:textId="5546FBE2" w:rsidR="00AF6538" w:rsidRPr="00AF6538" w:rsidRDefault="00340B8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13:45-14:00</w:t>
      </w:r>
      <w:r w:rsidR="00AF6538" w:rsidRPr="00AF6538">
        <w:rPr>
          <w:rFonts w:asciiTheme="majorHAnsi" w:hAnsiTheme="majorHAnsi" w:cstheme="majorHAnsi"/>
          <w:i/>
          <w:iCs/>
        </w:rPr>
        <w:t>Assessment of posttraumatic bodily injury in road accidents– Legal and medico-legal criteria</w:t>
      </w:r>
    </w:p>
    <w:p w14:paraId="7596C15B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proofErr w:type="spellStart"/>
      <w:r w:rsidRPr="00AF6538">
        <w:rPr>
          <w:rFonts w:asciiTheme="majorHAnsi" w:hAnsiTheme="majorHAnsi" w:cstheme="majorHAnsi"/>
          <w:i/>
          <w:iCs/>
        </w:rPr>
        <w:t>Coffee&amp;snack</w:t>
      </w:r>
      <w:proofErr w:type="spellEnd"/>
      <w:r w:rsidRPr="00AF6538">
        <w:rPr>
          <w:rFonts w:asciiTheme="majorHAnsi" w:hAnsiTheme="majorHAnsi" w:cstheme="majorHAnsi"/>
          <w:i/>
          <w:iCs/>
        </w:rPr>
        <w:t xml:space="preserve"> </w:t>
      </w:r>
      <w:proofErr w:type="gramStart"/>
      <w:r w:rsidRPr="00AF6538">
        <w:rPr>
          <w:rFonts w:asciiTheme="majorHAnsi" w:hAnsiTheme="majorHAnsi" w:cstheme="majorHAnsi"/>
          <w:i/>
          <w:iCs/>
        </w:rPr>
        <w:t>break  14</w:t>
      </w:r>
      <w:proofErr w:type="gramEnd"/>
      <w:r w:rsidRPr="00AF6538">
        <w:rPr>
          <w:rFonts w:asciiTheme="majorHAnsi" w:hAnsiTheme="majorHAnsi" w:cstheme="majorHAnsi"/>
          <w:i/>
          <w:iCs/>
        </w:rPr>
        <w:t>,00-14,45</w:t>
      </w:r>
    </w:p>
    <w:p w14:paraId="3384C043" w14:textId="1F39F0AF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06D09C17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Session </w:t>
      </w:r>
      <w:proofErr w:type="gramStart"/>
      <w:r w:rsidRPr="00AF6538">
        <w:rPr>
          <w:rFonts w:asciiTheme="majorHAnsi" w:hAnsiTheme="majorHAnsi" w:cstheme="majorHAnsi"/>
        </w:rPr>
        <w:t>2 :</w:t>
      </w:r>
      <w:proofErr w:type="gramEnd"/>
      <w:r w:rsidRPr="00AF6538">
        <w:rPr>
          <w:rFonts w:asciiTheme="majorHAnsi" w:hAnsiTheme="majorHAnsi" w:cstheme="majorHAnsi"/>
        </w:rPr>
        <w:t xml:space="preserve"> Chair Legal Medicine: </w:t>
      </w:r>
      <w:proofErr w:type="spellStart"/>
      <w:r w:rsidRPr="00AF6538">
        <w:rPr>
          <w:rFonts w:asciiTheme="majorHAnsi" w:hAnsiTheme="majorHAnsi" w:cstheme="majorHAnsi"/>
        </w:rPr>
        <w:t>Rebeleanu</w:t>
      </w:r>
      <w:proofErr w:type="spellEnd"/>
      <w:r w:rsidRPr="00AF6538">
        <w:rPr>
          <w:rFonts w:asciiTheme="majorHAnsi" w:hAnsiTheme="majorHAnsi" w:cstheme="majorHAnsi"/>
        </w:rPr>
        <w:t xml:space="preserve"> Codrin, Cristian Puiu Gherman</w:t>
      </w:r>
    </w:p>
    <w:p w14:paraId="0C00D85A" w14:textId="77777777" w:rsidR="00AF6538" w:rsidRPr="00AF6538" w:rsidRDefault="00AF6538" w:rsidP="00690FDE">
      <w:pPr>
        <w:numPr>
          <w:ilvl w:val="0"/>
          <w:numId w:val="8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Marius Popa, Stefan Pricop, Lavinia Neculai-</w:t>
      </w:r>
      <w:proofErr w:type="spellStart"/>
      <w:r w:rsidRPr="00AF6538">
        <w:rPr>
          <w:rFonts w:asciiTheme="majorHAnsi" w:hAnsiTheme="majorHAnsi" w:cstheme="majorHAnsi"/>
        </w:rPr>
        <w:t>Cândea</w:t>
      </w:r>
      <w:proofErr w:type="spellEnd"/>
      <w:r w:rsidRPr="00AF6538">
        <w:rPr>
          <w:rFonts w:asciiTheme="majorHAnsi" w:hAnsiTheme="majorHAnsi" w:cstheme="majorHAnsi"/>
        </w:rPr>
        <w:t xml:space="preserve">, Codrin </w:t>
      </w:r>
      <w:proofErr w:type="spellStart"/>
      <w:r w:rsidRPr="00AF6538">
        <w:rPr>
          <w:rFonts w:asciiTheme="majorHAnsi" w:hAnsiTheme="majorHAnsi" w:cstheme="majorHAnsi"/>
        </w:rPr>
        <w:t>Rebeleanu</w:t>
      </w:r>
      <w:proofErr w:type="spellEnd"/>
    </w:p>
    <w:p w14:paraId="1778BECD" w14:textId="1C5B92E3" w:rsidR="00AF6538" w:rsidRPr="00AF6538" w:rsidRDefault="00340B8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14:45-15:00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>Legal norms regarding the assessment of the ability to drive motor vehicles in the medico-legal expertise</w:t>
      </w:r>
    </w:p>
    <w:p w14:paraId="0E3C8A9A" w14:textId="77777777" w:rsidR="00AF6538" w:rsidRPr="00AF6538" w:rsidRDefault="00AF6538" w:rsidP="00690FDE">
      <w:pPr>
        <w:numPr>
          <w:ilvl w:val="0"/>
          <w:numId w:val="9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Gabriel Ștefan Gorun, Marius Popa, Adina Georgescu</w:t>
      </w:r>
    </w:p>
    <w:p w14:paraId="439DFE67" w14:textId="001EC0AC" w:rsidR="00AF6538" w:rsidRPr="00AF6538" w:rsidRDefault="00340B8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15:00-15:15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>Establishing adequate causation – the need to harmonize the use of philosophical, scientific and doctrinal principles with the expectations of the forensic expertise beneficiary</w:t>
      </w:r>
    </w:p>
    <w:p w14:paraId="1F3581B3" w14:textId="77777777" w:rsidR="00AF6538" w:rsidRPr="00AF6538" w:rsidRDefault="00AF6538" w:rsidP="00690FDE">
      <w:pPr>
        <w:numPr>
          <w:ilvl w:val="0"/>
          <w:numId w:val="10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Cristian Stan &amp; Gabriela </w:t>
      </w:r>
      <w:proofErr w:type="spellStart"/>
      <w:r w:rsidRPr="00AF6538">
        <w:rPr>
          <w:rFonts w:asciiTheme="majorHAnsi" w:hAnsiTheme="majorHAnsi" w:cstheme="majorHAnsi"/>
        </w:rPr>
        <w:t>Decu</w:t>
      </w:r>
      <w:proofErr w:type="spellEnd"/>
    </w:p>
    <w:p w14:paraId="62BD600E" w14:textId="36D22E6C" w:rsidR="00AF6538" w:rsidRPr="00AF6538" w:rsidRDefault="00340B8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15:15-15:30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>The contribution of medico-legal expertise to the investigation of road accidents</w:t>
      </w:r>
    </w:p>
    <w:p w14:paraId="161AE37D" w14:textId="77777777" w:rsidR="00AF6538" w:rsidRPr="00AF6538" w:rsidRDefault="00AF6538" w:rsidP="00690FDE">
      <w:pPr>
        <w:numPr>
          <w:ilvl w:val="0"/>
          <w:numId w:val="11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Rodica Gramma &amp; Andrei </w:t>
      </w:r>
      <w:proofErr w:type="spellStart"/>
      <w:r w:rsidRPr="00AF6538">
        <w:rPr>
          <w:rFonts w:asciiTheme="majorHAnsi" w:hAnsiTheme="majorHAnsi" w:cstheme="majorHAnsi"/>
        </w:rPr>
        <w:t>Pădure</w:t>
      </w:r>
      <w:proofErr w:type="spellEnd"/>
    </w:p>
    <w:p w14:paraId="2095E331" w14:textId="384BB7F5" w:rsidR="00AF6538" w:rsidRPr="00AF6538" w:rsidRDefault="00340B8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lastRenderedPageBreak/>
        <w:t>15,30-15,45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>The risk of error in prescribing medication – legal and institutional gaps</w:t>
      </w:r>
    </w:p>
    <w:p w14:paraId="31398BCB" w14:textId="77777777" w:rsidR="00AF6538" w:rsidRPr="00AF6538" w:rsidRDefault="00AF6538" w:rsidP="00690FDE">
      <w:pPr>
        <w:numPr>
          <w:ilvl w:val="0"/>
          <w:numId w:val="12"/>
        </w:numPr>
        <w:spacing w:line="276" w:lineRule="auto"/>
        <w:jc w:val="center"/>
        <w:rPr>
          <w:rFonts w:asciiTheme="majorHAnsi" w:hAnsiTheme="majorHAnsi" w:cstheme="majorHAnsi"/>
        </w:rPr>
      </w:pPr>
      <w:proofErr w:type="spellStart"/>
      <w:r w:rsidRPr="00AF6538">
        <w:rPr>
          <w:rFonts w:asciiTheme="majorHAnsi" w:hAnsiTheme="majorHAnsi" w:cstheme="majorHAnsi"/>
        </w:rPr>
        <w:t>Rebeleanu</w:t>
      </w:r>
      <w:proofErr w:type="spellEnd"/>
      <w:r w:rsidRPr="00AF6538">
        <w:rPr>
          <w:rFonts w:asciiTheme="majorHAnsi" w:hAnsiTheme="majorHAnsi" w:cstheme="majorHAnsi"/>
        </w:rPr>
        <w:t xml:space="preserve"> Codrin, Carmen Corin Radu, Perju-Dumbrava Dan, </w:t>
      </w:r>
      <w:proofErr w:type="spellStart"/>
      <w:r w:rsidRPr="00AF6538">
        <w:rPr>
          <w:rFonts w:asciiTheme="majorHAnsi" w:hAnsiTheme="majorHAnsi" w:cstheme="majorHAnsi"/>
        </w:rPr>
        <w:t>Siserman</w:t>
      </w:r>
      <w:proofErr w:type="spellEnd"/>
      <w:r w:rsidRPr="00AF6538">
        <w:rPr>
          <w:rFonts w:asciiTheme="majorHAnsi" w:hAnsiTheme="majorHAnsi" w:cstheme="majorHAnsi"/>
        </w:rPr>
        <w:t xml:space="preserve"> Costel, Dana Doroftei</w:t>
      </w:r>
    </w:p>
    <w:p w14:paraId="07B4BF0B" w14:textId="4BDD083F" w:rsidR="00AF6538" w:rsidRPr="00AF6538" w:rsidRDefault="00340B8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15,45-16,00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 xml:space="preserve">The medico-legal examination of the male </w:t>
      </w:r>
      <w:proofErr w:type="spellStart"/>
      <w:r w:rsidR="00AF6538" w:rsidRPr="00AF6538">
        <w:rPr>
          <w:rFonts w:asciiTheme="majorHAnsi" w:hAnsiTheme="majorHAnsi" w:cstheme="majorHAnsi"/>
          <w:i/>
          <w:iCs/>
        </w:rPr>
        <w:t>agressor</w:t>
      </w:r>
      <w:proofErr w:type="spellEnd"/>
      <w:r w:rsidR="00AF6538" w:rsidRPr="00AF6538">
        <w:rPr>
          <w:rFonts w:asciiTheme="majorHAnsi" w:hAnsiTheme="majorHAnsi" w:cstheme="majorHAnsi"/>
          <w:i/>
          <w:iCs/>
        </w:rPr>
        <w:t xml:space="preserve"> in rape cases. Literature review and case report</w:t>
      </w:r>
    </w:p>
    <w:p w14:paraId="3C11C9BC" w14:textId="77777777" w:rsidR="00AF6538" w:rsidRPr="00AF6538" w:rsidRDefault="00AF6538" w:rsidP="00690FDE">
      <w:pPr>
        <w:numPr>
          <w:ilvl w:val="0"/>
          <w:numId w:val="13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Natalia Toporeț, Andrei </w:t>
      </w:r>
      <w:proofErr w:type="spellStart"/>
      <w:r w:rsidRPr="00AF6538">
        <w:rPr>
          <w:rFonts w:asciiTheme="majorHAnsi" w:hAnsiTheme="majorHAnsi" w:cstheme="majorHAnsi"/>
        </w:rPr>
        <w:t>Pădure</w:t>
      </w:r>
      <w:proofErr w:type="spellEnd"/>
      <w:r w:rsidRPr="00AF6538">
        <w:rPr>
          <w:rFonts w:asciiTheme="majorHAnsi" w:hAnsiTheme="majorHAnsi" w:cstheme="majorHAnsi"/>
        </w:rPr>
        <w:t>, Petru Glavan</w:t>
      </w:r>
    </w:p>
    <w:p w14:paraId="117508BE" w14:textId="79923558" w:rsidR="00AF6538" w:rsidRPr="00AF6538" w:rsidRDefault="00340B8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16,15-16,30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>The health system role and the medical legal expertise role into the domestic violence trial</w:t>
      </w:r>
    </w:p>
    <w:p w14:paraId="51DD1386" w14:textId="791576B6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2942E5DB" w14:textId="47782D29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Coffee break 16,30-16,45</w:t>
      </w:r>
    </w:p>
    <w:p w14:paraId="0678C4CD" w14:textId="68696046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62228F76" w14:textId="77777777" w:rsidR="00AF6538" w:rsidRPr="00AF6538" w:rsidRDefault="00AF6538" w:rsidP="00690FDE">
      <w:pPr>
        <w:numPr>
          <w:ilvl w:val="0"/>
          <w:numId w:val="14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Alex Neguran, Denisa Burlea, Iulia Filip, Ancuța Molnar, Cosmin Ignat, Adrian Abrudan, Lorena Simonfy, Costel </w:t>
      </w:r>
      <w:proofErr w:type="spellStart"/>
      <w:r w:rsidRPr="00AF6538">
        <w:rPr>
          <w:rFonts w:asciiTheme="majorHAnsi" w:hAnsiTheme="majorHAnsi" w:cstheme="majorHAnsi"/>
        </w:rPr>
        <w:t>Siserman</w:t>
      </w:r>
      <w:proofErr w:type="spellEnd"/>
      <w:r w:rsidRPr="00AF6538">
        <w:rPr>
          <w:rFonts w:asciiTheme="majorHAnsi" w:hAnsiTheme="majorHAnsi" w:cstheme="majorHAnsi"/>
        </w:rPr>
        <w:t>, Fana Coman</w:t>
      </w:r>
    </w:p>
    <w:p w14:paraId="62E69B66" w14:textId="2D9F4A3A" w:rsidR="00AF6538" w:rsidRPr="00AF6538" w:rsidRDefault="00EF33D1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16:45-17:00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>The influence of the pandemic period on the usage of illegal psychoactive substances in the territory served by IML Cluj-Napoca</w:t>
      </w:r>
    </w:p>
    <w:p w14:paraId="43E489B9" w14:textId="77777777" w:rsidR="00AF6538" w:rsidRPr="00AF6538" w:rsidRDefault="00AF6538" w:rsidP="00690FDE">
      <w:pPr>
        <w:numPr>
          <w:ilvl w:val="0"/>
          <w:numId w:val="15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Natalia Toporeț</w:t>
      </w:r>
    </w:p>
    <w:p w14:paraId="318446BD" w14:textId="52EF6305" w:rsidR="00AF6538" w:rsidRPr="00AF6538" w:rsidRDefault="00EF33D1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17:00-17:15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 xml:space="preserve">The level of knowledge of the </w:t>
      </w:r>
      <w:proofErr w:type="spellStart"/>
      <w:r w:rsidR="00AF6538" w:rsidRPr="00AF6538">
        <w:rPr>
          <w:rFonts w:asciiTheme="majorHAnsi" w:hAnsiTheme="majorHAnsi" w:cstheme="majorHAnsi"/>
          <w:i/>
          <w:iCs/>
        </w:rPr>
        <w:t>Istambul</w:t>
      </w:r>
      <w:proofErr w:type="spellEnd"/>
      <w:r w:rsidR="00AF6538" w:rsidRPr="00AF6538">
        <w:rPr>
          <w:rFonts w:asciiTheme="majorHAnsi" w:hAnsiTheme="majorHAnsi" w:cstheme="majorHAnsi"/>
          <w:i/>
          <w:iCs/>
        </w:rPr>
        <w:t xml:space="preserve"> Protocol by medico-legal doctors from the Republic of Moldova</w:t>
      </w:r>
    </w:p>
    <w:p w14:paraId="3A9A93E8" w14:textId="44B68963" w:rsidR="00AF6538" w:rsidRPr="00AF6538" w:rsidRDefault="00AF6538" w:rsidP="00690FDE">
      <w:pPr>
        <w:numPr>
          <w:ilvl w:val="0"/>
          <w:numId w:val="16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Radu Carmen Corina, Diana Bulgaru-Iliescu, Iuliu Fulga, </w:t>
      </w:r>
      <w:proofErr w:type="spellStart"/>
      <w:r w:rsidRPr="00AF6538">
        <w:rPr>
          <w:rFonts w:asciiTheme="majorHAnsi" w:hAnsiTheme="majorHAnsi" w:cstheme="majorHAnsi"/>
        </w:rPr>
        <w:t>Siserman</w:t>
      </w:r>
      <w:proofErr w:type="spellEnd"/>
      <w:r w:rsidRPr="00AF6538">
        <w:rPr>
          <w:rFonts w:asciiTheme="majorHAnsi" w:hAnsiTheme="majorHAnsi" w:cstheme="majorHAnsi"/>
        </w:rPr>
        <w:t xml:space="preserve"> Costel, Delcea Cristian, </w:t>
      </w:r>
      <w:proofErr w:type="spellStart"/>
      <w:r w:rsidRPr="00AF6538">
        <w:rPr>
          <w:rFonts w:asciiTheme="majorHAnsi" w:hAnsiTheme="majorHAnsi" w:cstheme="majorHAnsi"/>
        </w:rPr>
        <w:t>Rebeleanu</w:t>
      </w:r>
      <w:proofErr w:type="spellEnd"/>
      <w:r w:rsidRPr="00AF6538">
        <w:rPr>
          <w:rFonts w:asciiTheme="majorHAnsi" w:hAnsiTheme="majorHAnsi" w:cstheme="majorHAnsi"/>
        </w:rPr>
        <w:t xml:space="preserve"> Codrin, Perju-</w:t>
      </w:r>
      <w:proofErr w:type="spellStart"/>
      <w:r w:rsidRPr="00AF6538">
        <w:rPr>
          <w:rFonts w:asciiTheme="majorHAnsi" w:hAnsiTheme="majorHAnsi" w:cstheme="majorHAnsi"/>
        </w:rPr>
        <w:t>Dumbravă</w:t>
      </w:r>
      <w:proofErr w:type="spellEnd"/>
      <w:r w:rsidRPr="00AF6538">
        <w:rPr>
          <w:rFonts w:asciiTheme="majorHAnsi" w:hAnsiTheme="majorHAnsi" w:cstheme="majorHAnsi"/>
        </w:rPr>
        <w:t xml:space="preserve"> Dan</w:t>
      </w:r>
    </w:p>
    <w:p w14:paraId="5728FD8D" w14:textId="29C17B40" w:rsidR="00AF6538" w:rsidRPr="00AF6538" w:rsidRDefault="00EF33D1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17:15-17:30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>The applicability and usefulness of knowing the types of medical liability</w:t>
      </w:r>
    </w:p>
    <w:p w14:paraId="5A93F4FF" w14:textId="77777777" w:rsidR="00AF6538" w:rsidRPr="00AF6538" w:rsidRDefault="00AF6538" w:rsidP="00690FDE">
      <w:pPr>
        <w:numPr>
          <w:ilvl w:val="0"/>
          <w:numId w:val="17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Alex Neguran, Daniel-Ioan Ureche, Costel </w:t>
      </w:r>
      <w:proofErr w:type="spellStart"/>
      <w:r w:rsidRPr="00AF6538">
        <w:rPr>
          <w:rFonts w:asciiTheme="majorHAnsi" w:hAnsiTheme="majorHAnsi" w:cstheme="majorHAnsi"/>
        </w:rPr>
        <w:t>Siserman</w:t>
      </w:r>
      <w:proofErr w:type="spellEnd"/>
    </w:p>
    <w:p w14:paraId="792AAE41" w14:textId="7EA20962" w:rsidR="00AF6538" w:rsidRPr="00AF6538" w:rsidRDefault="00EF33D1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17:30-17:45</w:t>
      </w:r>
      <w:r w:rsidR="00AF6538" w:rsidRPr="00AF6538">
        <w:rPr>
          <w:rFonts w:asciiTheme="majorHAnsi" w:hAnsiTheme="majorHAnsi" w:cstheme="majorHAnsi"/>
          <w:i/>
          <w:iCs/>
        </w:rPr>
        <w:t> Virginity testing - a controversial topic in today’s world. Social and legal aspects</w:t>
      </w:r>
    </w:p>
    <w:p w14:paraId="756BE8B9" w14:textId="294EEB37" w:rsidR="00AF6538" w:rsidRPr="00AF6538" w:rsidRDefault="00AF6538" w:rsidP="00690FDE">
      <w:pPr>
        <w:numPr>
          <w:ilvl w:val="0"/>
          <w:numId w:val="18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Radu Popa-Nedelcu, Costel </w:t>
      </w:r>
      <w:proofErr w:type="spellStart"/>
      <w:r w:rsidRPr="00AF6538">
        <w:rPr>
          <w:rFonts w:asciiTheme="majorHAnsi" w:hAnsiTheme="majorHAnsi" w:cstheme="majorHAnsi"/>
        </w:rPr>
        <w:t>Siserman</w:t>
      </w:r>
      <w:proofErr w:type="spellEnd"/>
      <w:r w:rsidRPr="00AF6538">
        <w:rPr>
          <w:rFonts w:asciiTheme="majorHAnsi" w:hAnsiTheme="majorHAnsi" w:cstheme="majorHAnsi"/>
        </w:rPr>
        <w:t>, Cristian Delcea</w:t>
      </w:r>
    </w:p>
    <w:p w14:paraId="47CBFDD0" w14:textId="167E4181" w:rsidR="00AF6538" w:rsidRPr="00AF6538" w:rsidRDefault="00EF33D1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17:45-18:00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>Covid-19 Involuntary Homicide</w:t>
      </w:r>
    </w:p>
    <w:p w14:paraId="77D4F119" w14:textId="77777777" w:rsidR="00AF6538" w:rsidRPr="00AF6538" w:rsidRDefault="00AF6538" w:rsidP="00690FDE">
      <w:pPr>
        <w:numPr>
          <w:ilvl w:val="0"/>
          <w:numId w:val="19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Maria-Georgia Ștefan, Fana-Maria Coman, Mihai Alexandru Hanga, Horea-Vladi Matei, Costel </w:t>
      </w:r>
      <w:proofErr w:type="spellStart"/>
      <w:r w:rsidRPr="00AF6538">
        <w:rPr>
          <w:rFonts w:asciiTheme="majorHAnsi" w:hAnsiTheme="majorHAnsi" w:cstheme="majorHAnsi"/>
        </w:rPr>
        <w:t>Siserman</w:t>
      </w:r>
      <w:proofErr w:type="spellEnd"/>
      <w:r w:rsidRPr="00AF6538">
        <w:rPr>
          <w:rFonts w:asciiTheme="majorHAnsi" w:hAnsiTheme="majorHAnsi" w:cstheme="majorHAnsi"/>
        </w:rPr>
        <w:t>, Béla Kiss</w:t>
      </w:r>
    </w:p>
    <w:p w14:paraId="03C5AAF6" w14:textId="37AAAA65" w:rsidR="00AF6538" w:rsidRPr="00AF6538" w:rsidRDefault="00EF33D1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18:00-18:15</w:t>
      </w:r>
      <w:r>
        <w:rPr>
          <w:rFonts w:asciiTheme="majorHAnsi" w:hAnsiTheme="majorHAnsi" w:cstheme="majorHAnsi"/>
          <w:i/>
          <w:iCs/>
        </w:rPr>
        <w:t xml:space="preserve"> </w:t>
      </w:r>
      <w:r w:rsidR="00AF6538" w:rsidRPr="00AF6538">
        <w:rPr>
          <w:rFonts w:asciiTheme="majorHAnsi" w:hAnsiTheme="majorHAnsi" w:cstheme="majorHAnsi"/>
          <w:i/>
          <w:iCs/>
        </w:rPr>
        <w:t>Detection of psychoactive substance use through saliva, blood and urine testing during music festivals</w:t>
      </w:r>
    </w:p>
    <w:p w14:paraId="513C62A7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lastRenderedPageBreak/>
        <w:t>18,15-18,</w:t>
      </w:r>
      <w:proofErr w:type="gramStart"/>
      <w:r w:rsidRPr="00AF6538">
        <w:rPr>
          <w:rFonts w:asciiTheme="majorHAnsi" w:hAnsiTheme="majorHAnsi" w:cstheme="majorHAnsi"/>
        </w:rPr>
        <w:t>30  Break</w:t>
      </w:r>
      <w:proofErr w:type="gramEnd"/>
    </w:p>
    <w:p w14:paraId="14A17EDB" w14:textId="180EC67C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128C5767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18,30-20:45, Poster &amp; Exposition</w:t>
      </w:r>
    </w:p>
    <w:p w14:paraId="2D01B49B" w14:textId="09E14390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357A5BE7" w14:textId="21E9ADDA" w:rsidR="00AF6538" w:rsidRPr="00AF6538" w:rsidRDefault="00AF6538" w:rsidP="00690FDE">
      <w:pPr>
        <w:numPr>
          <w:ilvl w:val="0"/>
          <w:numId w:val="20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Lorena Simonfy, Denisa Burlea, Iulia Filip, Daniela Mironescu, Costel </w:t>
      </w:r>
      <w:proofErr w:type="spellStart"/>
      <w:r w:rsidRPr="00AF6538">
        <w:rPr>
          <w:rFonts w:asciiTheme="majorHAnsi" w:hAnsiTheme="majorHAnsi" w:cstheme="majorHAnsi"/>
        </w:rPr>
        <w:t>Siserman</w:t>
      </w:r>
      <w:proofErr w:type="spellEnd"/>
    </w:p>
    <w:p w14:paraId="32246C3C" w14:textId="707C7F7F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Predisposing factors of sudden death in newborns</w:t>
      </w:r>
    </w:p>
    <w:p w14:paraId="3A58FFEE" w14:textId="77777777" w:rsidR="00AF6538" w:rsidRPr="00AF6538" w:rsidRDefault="00AF6538" w:rsidP="00690FDE">
      <w:pPr>
        <w:numPr>
          <w:ilvl w:val="0"/>
          <w:numId w:val="21"/>
        </w:num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Codrin Horea </w:t>
      </w:r>
      <w:proofErr w:type="spellStart"/>
      <w:r w:rsidRPr="00AF6538">
        <w:rPr>
          <w:rFonts w:asciiTheme="majorHAnsi" w:hAnsiTheme="majorHAnsi" w:cstheme="majorHAnsi"/>
        </w:rPr>
        <w:t>Rebeleanu</w:t>
      </w:r>
      <w:proofErr w:type="spellEnd"/>
      <w:r w:rsidRPr="00AF6538">
        <w:rPr>
          <w:rFonts w:asciiTheme="majorHAnsi" w:hAnsiTheme="majorHAnsi" w:cstheme="majorHAnsi"/>
        </w:rPr>
        <w:t xml:space="preserve"> &amp; Perju-Dumbrava Dan</w:t>
      </w:r>
    </w:p>
    <w:p w14:paraId="748A859B" w14:textId="73341E4C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  <w:i/>
          <w:iCs/>
        </w:rPr>
        <w:t>Exhibition of white weapons, the bayonet over time</w:t>
      </w:r>
    </w:p>
    <w:p w14:paraId="01349076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20,45-22,30, Congress Dinner Party</w:t>
      </w:r>
    </w:p>
    <w:p w14:paraId="5896A9CD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 xml:space="preserve">Restaurant &amp; Bar | Grand hotel </w:t>
      </w:r>
      <w:proofErr w:type="spellStart"/>
      <w:r w:rsidRPr="00AF6538">
        <w:rPr>
          <w:rFonts w:asciiTheme="majorHAnsi" w:hAnsiTheme="majorHAnsi" w:cstheme="majorHAnsi"/>
        </w:rPr>
        <w:t>italia</w:t>
      </w:r>
      <w:proofErr w:type="spellEnd"/>
    </w:p>
    <w:p w14:paraId="26FCFA63" w14:textId="77777777" w:rsidR="00AF6538" w:rsidRPr="00AF6538" w:rsidRDefault="00AF6538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AF6538">
        <w:rPr>
          <w:rFonts w:asciiTheme="majorHAnsi" w:hAnsiTheme="majorHAnsi" w:cstheme="majorHAnsi"/>
        </w:rPr>
        <w:t>Price: 50 EUR (can be purchased during registration)</w:t>
      </w:r>
    </w:p>
    <w:p w14:paraId="3E561D55" w14:textId="77777777" w:rsidR="008E6275" w:rsidRDefault="008E6275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3DC5D122" w14:textId="77777777" w:rsid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1725B553" w14:textId="77777777" w:rsid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745C84A8" w14:textId="77777777" w:rsid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4B2E6573" w14:textId="77777777" w:rsidR="004C7889" w:rsidRPr="00690FDE" w:rsidRDefault="004C7889" w:rsidP="00690FDE">
      <w:pPr>
        <w:spacing w:line="276" w:lineRule="auto"/>
        <w:jc w:val="center"/>
        <w:rPr>
          <w:rFonts w:asciiTheme="majorHAnsi" w:hAnsiTheme="majorHAnsi" w:cstheme="majorHAnsi"/>
          <w:b/>
          <w:bCs/>
        </w:rPr>
      </w:pPr>
      <w:r w:rsidRPr="00690FDE">
        <w:rPr>
          <w:rFonts w:asciiTheme="majorHAnsi" w:hAnsiTheme="majorHAnsi" w:cstheme="majorHAnsi"/>
          <w:b/>
          <w:bCs/>
        </w:rPr>
        <w:t>Friday, September 30, 2023</w:t>
      </w:r>
    </w:p>
    <w:p w14:paraId="4DF6B71B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10:00-20:00 THE SECTION FORENSIC PATHOLOGY</w:t>
      </w:r>
    </w:p>
    <w:p w14:paraId="0CDB67D8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Session 1: Chair Forensic Pathology: Codrin Horea REBELEANU &amp; Ovidiu CHIROBAN</w:t>
      </w:r>
    </w:p>
    <w:p w14:paraId="582B858F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Plenary - Aleman Hall</w:t>
      </w:r>
    </w:p>
    <w:p w14:paraId="18AFB2B7" w14:textId="1A3C5858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2767E24F" w14:textId="77777777" w:rsidR="004C7889" w:rsidRPr="004C7889" w:rsidRDefault="004C7889" w:rsidP="00690FDE">
      <w:pPr>
        <w:numPr>
          <w:ilvl w:val="0"/>
          <w:numId w:val="22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Sorin </w:t>
      </w:r>
      <w:proofErr w:type="spellStart"/>
      <w:r w:rsidRPr="004C7889">
        <w:rPr>
          <w:rFonts w:asciiTheme="majorHAnsi" w:hAnsiTheme="majorHAnsi" w:cstheme="majorHAnsi"/>
        </w:rPr>
        <w:t>Hostiuc</w:t>
      </w:r>
      <w:proofErr w:type="spellEnd"/>
    </w:p>
    <w:p w14:paraId="5761C3A5" w14:textId="317B50DB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10:00-10:15</w:t>
      </w:r>
      <w:r>
        <w:rPr>
          <w:rFonts w:asciiTheme="majorHAnsi" w:hAnsiTheme="majorHAnsi" w:cstheme="majorHAnsi"/>
          <w:i/>
          <w:iCs/>
        </w:rPr>
        <w:t xml:space="preserve"> </w:t>
      </w:r>
      <w:r w:rsidRPr="004C7889">
        <w:rPr>
          <w:rFonts w:asciiTheme="majorHAnsi" w:hAnsiTheme="majorHAnsi" w:cstheme="majorHAnsi"/>
          <w:i/>
          <w:iCs/>
        </w:rPr>
        <w:t xml:space="preserve">The evolution of unnatural causes of death in </w:t>
      </w:r>
      <w:proofErr w:type="spellStart"/>
      <w:r w:rsidRPr="004C7889">
        <w:rPr>
          <w:rFonts w:asciiTheme="majorHAnsi" w:hAnsiTheme="majorHAnsi" w:cstheme="majorHAnsi"/>
          <w:i/>
          <w:iCs/>
        </w:rPr>
        <w:t>romania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between 1990 and 2019. A systematic analysis for the global burden of disease </w:t>
      </w:r>
      <w:proofErr w:type="gramStart"/>
      <w:r w:rsidRPr="004C7889">
        <w:rPr>
          <w:rFonts w:asciiTheme="majorHAnsi" w:hAnsiTheme="majorHAnsi" w:cstheme="majorHAnsi"/>
          <w:i/>
          <w:iCs/>
        </w:rPr>
        <w:t>study,   </w:t>
      </w:r>
      <w:proofErr w:type="gramEnd"/>
      <w:r w:rsidRPr="004C7889">
        <w:rPr>
          <w:rFonts w:asciiTheme="majorHAnsi" w:hAnsiTheme="majorHAnsi" w:cstheme="majorHAnsi"/>
          <w:i/>
          <w:iCs/>
        </w:rPr>
        <w:t>2019</w:t>
      </w:r>
    </w:p>
    <w:p w14:paraId="51CC6749" w14:textId="60FFD788" w:rsidR="004C7889" w:rsidRPr="00CE2C0A" w:rsidRDefault="004C7889" w:rsidP="00690FDE">
      <w:pPr>
        <w:pStyle w:val="ListParagraph"/>
        <w:numPr>
          <w:ilvl w:val="0"/>
          <w:numId w:val="22"/>
        </w:numPr>
        <w:spacing w:line="276" w:lineRule="auto"/>
        <w:jc w:val="center"/>
        <w:rPr>
          <w:rFonts w:asciiTheme="majorHAnsi" w:hAnsiTheme="majorHAnsi" w:cstheme="majorHAnsi"/>
        </w:rPr>
      </w:pPr>
      <w:r w:rsidRPr="00CE2C0A">
        <w:rPr>
          <w:rFonts w:asciiTheme="majorHAnsi" w:hAnsiTheme="majorHAnsi" w:cstheme="majorHAnsi"/>
        </w:rPr>
        <w:t xml:space="preserve">Ioana Diaconescu, Oana-Mihaela Ion, Sorin </w:t>
      </w:r>
      <w:proofErr w:type="spellStart"/>
      <w:r w:rsidRPr="00CE2C0A">
        <w:rPr>
          <w:rFonts w:asciiTheme="majorHAnsi" w:hAnsiTheme="majorHAnsi" w:cstheme="majorHAnsi"/>
        </w:rPr>
        <w:t>Hostiuc</w:t>
      </w:r>
      <w:proofErr w:type="spellEnd"/>
    </w:p>
    <w:p w14:paraId="5A0D9258" w14:textId="29ACD03E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10:00-10:15*</w:t>
      </w:r>
      <w:r w:rsidRPr="004C7889">
        <w:rPr>
          <w:rFonts w:asciiTheme="majorHAnsi" w:hAnsiTheme="majorHAnsi" w:cstheme="majorHAnsi"/>
          <w:i/>
          <w:iCs/>
        </w:rPr>
        <w:t xml:space="preserve"> </w:t>
      </w:r>
      <w:r w:rsidRPr="004C7889">
        <w:rPr>
          <w:rFonts w:asciiTheme="majorHAnsi" w:hAnsiTheme="majorHAnsi" w:cstheme="majorHAnsi"/>
          <w:i/>
          <w:iCs/>
        </w:rPr>
        <w:t>Accuracy of Nolla's Method of Dental Age Estimation in subadults. A Meta-analysis</w:t>
      </w:r>
    </w:p>
    <w:p w14:paraId="0715C82B" w14:textId="55B42929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42ADC35F" w14:textId="13677AA6" w:rsidR="004C7889" w:rsidRPr="00CE2C0A" w:rsidRDefault="004C7889" w:rsidP="00690FDE">
      <w:pPr>
        <w:pStyle w:val="ListParagraph"/>
        <w:numPr>
          <w:ilvl w:val="0"/>
          <w:numId w:val="22"/>
        </w:numPr>
        <w:spacing w:line="276" w:lineRule="auto"/>
        <w:jc w:val="center"/>
        <w:rPr>
          <w:rFonts w:asciiTheme="majorHAnsi" w:hAnsiTheme="majorHAnsi" w:cstheme="majorHAnsi"/>
        </w:rPr>
      </w:pPr>
      <w:r w:rsidRPr="00CE2C0A">
        <w:rPr>
          <w:rFonts w:asciiTheme="majorHAnsi" w:hAnsiTheme="majorHAnsi" w:cstheme="majorHAnsi"/>
        </w:rPr>
        <w:lastRenderedPageBreak/>
        <w:t xml:space="preserve">Madalina Maria Diac, Nona Girlescu, Simona Irina Damian, Codrin </w:t>
      </w:r>
      <w:proofErr w:type="spellStart"/>
      <w:r w:rsidRPr="00CE2C0A">
        <w:rPr>
          <w:rFonts w:asciiTheme="majorHAnsi" w:hAnsiTheme="majorHAnsi" w:cstheme="majorHAnsi"/>
        </w:rPr>
        <w:t>Lucasievici</w:t>
      </w:r>
      <w:proofErr w:type="spellEnd"/>
      <w:r w:rsidRPr="00CE2C0A">
        <w:rPr>
          <w:rFonts w:asciiTheme="majorHAnsi" w:hAnsiTheme="majorHAnsi" w:cstheme="majorHAnsi"/>
        </w:rPr>
        <w:t>, Diana Bulgaru Iliescu</w:t>
      </w:r>
    </w:p>
    <w:p w14:paraId="1F2CE1AA" w14:textId="62D9B62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10:15-10:30</w:t>
      </w:r>
      <w:r w:rsidR="00CE2C0A">
        <w:rPr>
          <w:rFonts w:asciiTheme="majorHAnsi" w:hAnsiTheme="majorHAnsi" w:cstheme="majorHAnsi"/>
          <w:i/>
          <w:iCs/>
        </w:rPr>
        <w:t xml:space="preserve"> </w:t>
      </w:r>
      <w:r w:rsidRPr="004C7889">
        <w:rPr>
          <w:rFonts w:asciiTheme="majorHAnsi" w:hAnsiTheme="majorHAnsi" w:cstheme="majorHAnsi"/>
          <w:i/>
          <w:iCs/>
        </w:rPr>
        <w:t>Stature estimation based on tibia length – new in Romanian anthropology</w:t>
      </w:r>
    </w:p>
    <w:p w14:paraId="17D9FB8B" w14:textId="119D83DA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2093D399" w14:textId="2049BAB8" w:rsidR="004C7889" w:rsidRPr="00CE2C0A" w:rsidRDefault="004C7889" w:rsidP="00690FDE">
      <w:pPr>
        <w:pStyle w:val="ListParagraph"/>
        <w:numPr>
          <w:ilvl w:val="0"/>
          <w:numId w:val="22"/>
        </w:numPr>
        <w:spacing w:line="276" w:lineRule="auto"/>
        <w:jc w:val="center"/>
        <w:rPr>
          <w:rFonts w:asciiTheme="majorHAnsi" w:hAnsiTheme="majorHAnsi" w:cstheme="majorHAnsi"/>
        </w:rPr>
      </w:pPr>
      <w:r w:rsidRPr="00CE2C0A">
        <w:rPr>
          <w:rFonts w:asciiTheme="majorHAnsi" w:hAnsiTheme="majorHAnsi" w:cstheme="majorHAnsi"/>
        </w:rPr>
        <w:t xml:space="preserve">Doroftei Dana, Radu Carmen Corina, Catalin Negrea, </w:t>
      </w:r>
      <w:proofErr w:type="spellStart"/>
      <w:r w:rsidRPr="00CE2C0A">
        <w:rPr>
          <w:rFonts w:asciiTheme="majorHAnsi" w:hAnsiTheme="majorHAnsi" w:cstheme="majorHAnsi"/>
        </w:rPr>
        <w:t>Csok</w:t>
      </w:r>
      <w:proofErr w:type="spellEnd"/>
      <w:r w:rsidRPr="00CE2C0A">
        <w:rPr>
          <w:rFonts w:asciiTheme="majorHAnsi" w:hAnsiTheme="majorHAnsi" w:cstheme="majorHAnsi"/>
        </w:rPr>
        <w:t xml:space="preserve"> Levente, Codrin Horea Rebeleanu, </w:t>
      </w:r>
      <w:proofErr w:type="spellStart"/>
      <w:r w:rsidRPr="00CE2C0A">
        <w:rPr>
          <w:rFonts w:asciiTheme="majorHAnsi" w:hAnsiTheme="majorHAnsi" w:cstheme="majorHAnsi"/>
        </w:rPr>
        <w:t>Siserman</w:t>
      </w:r>
      <w:proofErr w:type="spellEnd"/>
      <w:r w:rsidRPr="00CE2C0A">
        <w:rPr>
          <w:rFonts w:asciiTheme="majorHAnsi" w:hAnsiTheme="majorHAnsi" w:cstheme="majorHAnsi"/>
        </w:rPr>
        <w:t xml:space="preserve"> Costel</w:t>
      </w:r>
    </w:p>
    <w:p w14:paraId="62294EBA" w14:textId="552DD2C7" w:rsidR="004C7889" w:rsidRPr="004C7889" w:rsidRDefault="00CE2C0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10:30-10:4</w:t>
      </w:r>
      <w:r>
        <w:rPr>
          <w:rFonts w:asciiTheme="majorHAnsi" w:hAnsiTheme="majorHAnsi" w:cstheme="majorHAnsi"/>
          <w:i/>
          <w:iCs/>
        </w:rPr>
        <w:t xml:space="preserve"> </w:t>
      </w:r>
      <w:r w:rsidRPr="004C7889">
        <w:rPr>
          <w:rFonts w:asciiTheme="majorHAnsi" w:hAnsiTheme="majorHAnsi" w:cstheme="majorHAnsi"/>
          <w:i/>
          <w:iCs/>
        </w:rPr>
        <w:t>5</w:t>
      </w:r>
      <w:r w:rsidR="004C7889" w:rsidRPr="004C7889">
        <w:rPr>
          <w:rFonts w:asciiTheme="majorHAnsi" w:hAnsiTheme="majorHAnsi" w:cstheme="majorHAnsi"/>
          <w:i/>
          <w:iCs/>
        </w:rPr>
        <w:t>Forensic aspects of skydiving -related deaths and injuries</w:t>
      </w:r>
    </w:p>
    <w:p w14:paraId="65BE0D9C" w14:textId="1559D23B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471D03EC" w14:textId="0693089F" w:rsidR="004C7889" w:rsidRPr="00CE2C0A" w:rsidRDefault="004C7889" w:rsidP="00690FDE">
      <w:pPr>
        <w:pStyle w:val="ListParagraph"/>
        <w:numPr>
          <w:ilvl w:val="0"/>
          <w:numId w:val="22"/>
        </w:numPr>
        <w:spacing w:line="276" w:lineRule="auto"/>
        <w:jc w:val="center"/>
        <w:rPr>
          <w:rFonts w:asciiTheme="majorHAnsi" w:hAnsiTheme="majorHAnsi" w:cstheme="majorHAnsi"/>
        </w:rPr>
      </w:pPr>
      <w:r w:rsidRPr="00CE2C0A">
        <w:rPr>
          <w:rFonts w:asciiTheme="majorHAnsi" w:hAnsiTheme="majorHAnsi" w:cstheme="majorHAnsi"/>
        </w:rPr>
        <w:t>Duarte Nuno Vieira*</w:t>
      </w:r>
    </w:p>
    <w:p w14:paraId="3F2C3DF1" w14:textId="59FC099D" w:rsidR="004C7889" w:rsidRPr="004C7889" w:rsidRDefault="00CE2C0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10:45-11:30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Humanitarian forensic action</w:t>
      </w:r>
    </w:p>
    <w:p w14:paraId="1F510BC9" w14:textId="31E2EE03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033DF192" w14:textId="77777777" w:rsidR="004C7889" w:rsidRPr="004C7889" w:rsidRDefault="004C7889">
      <w:pPr>
        <w:numPr>
          <w:ilvl w:val="0"/>
          <w:numId w:val="23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Daniela Teodoru-Răghină, Oana-Maria Isailă, Sorin </w:t>
      </w:r>
      <w:proofErr w:type="spellStart"/>
      <w:r w:rsidRPr="004C7889">
        <w:rPr>
          <w:rFonts w:asciiTheme="majorHAnsi" w:hAnsiTheme="majorHAnsi" w:cstheme="majorHAnsi"/>
        </w:rPr>
        <w:t>Hostiuc</w:t>
      </w:r>
      <w:proofErr w:type="spellEnd"/>
    </w:p>
    <w:p w14:paraId="2B82D5CC" w14:textId="3509A666" w:rsidR="004C7889" w:rsidRPr="004C7889" w:rsidRDefault="00CE2C0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11:30-11:45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Post jugular central venous catheter myocardial perforation: case report</w:t>
      </w:r>
    </w:p>
    <w:p w14:paraId="5550B8DE" w14:textId="77777777" w:rsidR="004C7889" w:rsidRPr="004C7889" w:rsidRDefault="004C7889">
      <w:pPr>
        <w:numPr>
          <w:ilvl w:val="0"/>
          <w:numId w:val="24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Tivadar Katalin Midia, Flavia </w:t>
      </w:r>
      <w:proofErr w:type="spellStart"/>
      <w:r w:rsidRPr="004C7889">
        <w:rPr>
          <w:rFonts w:asciiTheme="majorHAnsi" w:hAnsiTheme="majorHAnsi" w:cstheme="majorHAnsi"/>
        </w:rPr>
        <w:t>Sandoiu</w:t>
      </w:r>
      <w:proofErr w:type="spellEnd"/>
      <w:r w:rsidRPr="004C7889">
        <w:rPr>
          <w:rFonts w:asciiTheme="majorHAnsi" w:hAnsiTheme="majorHAnsi" w:cstheme="majorHAnsi"/>
        </w:rPr>
        <w:t xml:space="preserve">, Denisa </w:t>
      </w:r>
      <w:proofErr w:type="spellStart"/>
      <w:r w:rsidRPr="004C7889">
        <w:rPr>
          <w:rFonts w:asciiTheme="majorHAnsi" w:hAnsiTheme="majorHAnsi" w:cstheme="majorHAnsi"/>
        </w:rPr>
        <w:t>Mocuța</w:t>
      </w:r>
      <w:proofErr w:type="spellEnd"/>
      <w:r w:rsidRPr="004C7889">
        <w:rPr>
          <w:rFonts w:asciiTheme="majorHAnsi" w:hAnsiTheme="majorHAnsi" w:cstheme="majorHAnsi"/>
        </w:rPr>
        <w:t xml:space="preserve">, Narcis Vilceanu, Roșu Bogdan, </w:t>
      </w:r>
      <w:proofErr w:type="spellStart"/>
      <w:r w:rsidRPr="004C7889">
        <w:rPr>
          <w:rFonts w:asciiTheme="majorHAnsi" w:hAnsiTheme="majorHAnsi" w:cstheme="majorHAnsi"/>
        </w:rPr>
        <w:t>Buhas</w:t>
      </w:r>
      <w:proofErr w:type="spellEnd"/>
      <w:r w:rsidRPr="004C7889">
        <w:rPr>
          <w:rFonts w:asciiTheme="majorHAnsi" w:hAnsiTheme="majorHAnsi" w:cstheme="majorHAnsi"/>
        </w:rPr>
        <w:t xml:space="preserve"> Camelia</w:t>
      </w:r>
    </w:p>
    <w:p w14:paraId="14D0FA9D" w14:textId="4E417324" w:rsidR="004C7889" w:rsidRPr="004C7889" w:rsidRDefault="00CE2C0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11:45-12:00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Forensic and legal paradox in mechanical asphyxiation cases</w:t>
      </w:r>
    </w:p>
    <w:p w14:paraId="302B03F8" w14:textId="3447B489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7D441E00" w14:textId="77777777" w:rsidR="004C7889" w:rsidRPr="004C7889" w:rsidRDefault="004C7889">
      <w:pPr>
        <w:numPr>
          <w:ilvl w:val="0"/>
          <w:numId w:val="25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Bianca </w:t>
      </w:r>
      <w:proofErr w:type="spellStart"/>
      <w:r w:rsidRPr="004C7889">
        <w:rPr>
          <w:rFonts w:asciiTheme="majorHAnsi" w:hAnsiTheme="majorHAnsi" w:cstheme="majorHAnsi"/>
        </w:rPr>
        <w:t>Bianca</w:t>
      </w:r>
      <w:proofErr w:type="spellEnd"/>
      <w:r w:rsidRPr="004C7889">
        <w:rPr>
          <w:rFonts w:asciiTheme="majorHAnsi" w:hAnsiTheme="majorHAnsi" w:cstheme="majorHAnsi"/>
        </w:rPr>
        <w:t xml:space="preserve"> </w:t>
      </w:r>
      <w:proofErr w:type="gramStart"/>
      <w:r w:rsidRPr="004C7889">
        <w:rPr>
          <w:rFonts w:asciiTheme="majorHAnsi" w:hAnsiTheme="majorHAnsi" w:cstheme="majorHAnsi"/>
        </w:rPr>
        <w:t>Hanganu ,</w:t>
      </w:r>
      <w:proofErr w:type="gramEnd"/>
      <w:r w:rsidRPr="004C7889">
        <w:rPr>
          <w:rFonts w:asciiTheme="majorHAnsi" w:hAnsiTheme="majorHAnsi" w:cstheme="majorHAnsi"/>
        </w:rPr>
        <w:t xml:space="preserve"> Irina Smaranda Manoilescu, Carmen Simona Ionescu, Beatrice Gabriela Ioan</w:t>
      </w:r>
    </w:p>
    <w:p w14:paraId="393FEF32" w14:textId="3FEB0EFC" w:rsidR="004C7889" w:rsidRPr="004C7889" w:rsidRDefault="00CE2C0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12:00-12:15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Causes and risk factors of death in dentistry. A review of the literature</w:t>
      </w:r>
    </w:p>
    <w:p w14:paraId="64C81B1E" w14:textId="312B96BE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6BC53273" w14:textId="77777777" w:rsidR="004C7889" w:rsidRPr="004C7889" w:rsidRDefault="004C7889">
      <w:pPr>
        <w:numPr>
          <w:ilvl w:val="0"/>
          <w:numId w:val="26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Eduard Lungu &amp; Silviu </w:t>
      </w:r>
      <w:proofErr w:type="spellStart"/>
      <w:r w:rsidRPr="004C7889">
        <w:rPr>
          <w:rFonts w:asciiTheme="majorHAnsi" w:hAnsiTheme="majorHAnsi" w:cstheme="majorHAnsi"/>
        </w:rPr>
        <w:t>Covată</w:t>
      </w:r>
      <w:proofErr w:type="spellEnd"/>
    </w:p>
    <w:p w14:paraId="072D5CD8" w14:textId="7042D4C2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proofErr w:type="spellStart"/>
      <w:r w:rsidRPr="004C7889">
        <w:rPr>
          <w:rFonts w:asciiTheme="majorHAnsi" w:hAnsiTheme="majorHAnsi" w:cstheme="majorHAnsi"/>
          <w:i/>
          <w:iCs/>
        </w:rPr>
        <w:t>Pecularities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of lethal head injuries in children                                                                                          12:15-12:30</w:t>
      </w:r>
    </w:p>
    <w:p w14:paraId="724F6FB5" w14:textId="4EE8F93B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6C7D5728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Coffee break       12:30-12:45</w:t>
      </w:r>
    </w:p>
    <w:p w14:paraId="1F8582A8" w14:textId="5AAE35DB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5FF23AE0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Session 2: Chair Forensic Pathology: Codrin Horea REBELEANU &amp; Andrei PADURE</w:t>
      </w:r>
    </w:p>
    <w:p w14:paraId="6AC98707" w14:textId="77777777" w:rsidR="004C7889" w:rsidRPr="004C7889" w:rsidRDefault="004C7889">
      <w:pPr>
        <w:numPr>
          <w:ilvl w:val="0"/>
          <w:numId w:val="27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lastRenderedPageBreak/>
        <w:t>Duarte Nuno Vieira*</w:t>
      </w:r>
    </w:p>
    <w:p w14:paraId="504E07B6" w14:textId="687B2B16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12:45-13:30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 xml:space="preserve">Residency in Forensic Medicine: The ECLM </w:t>
      </w:r>
      <w:proofErr w:type="spellStart"/>
      <w:r w:rsidR="004C7889" w:rsidRPr="004C7889">
        <w:rPr>
          <w:rFonts w:asciiTheme="majorHAnsi" w:hAnsiTheme="majorHAnsi" w:cstheme="majorHAnsi"/>
          <w:i/>
          <w:iCs/>
        </w:rPr>
        <w:t>Recomandation</w:t>
      </w:r>
      <w:proofErr w:type="spellEnd"/>
    </w:p>
    <w:p w14:paraId="5C8AA7CF" w14:textId="68550233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4E54901B" w14:textId="77777777" w:rsidR="004C7889" w:rsidRPr="004C7889" w:rsidRDefault="004C7889">
      <w:pPr>
        <w:numPr>
          <w:ilvl w:val="0"/>
          <w:numId w:val="28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Beatrice </w:t>
      </w:r>
      <w:proofErr w:type="spellStart"/>
      <w:r w:rsidRPr="004C7889">
        <w:rPr>
          <w:rFonts w:asciiTheme="majorHAnsi" w:hAnsiTheme="majorHAnsi" w:cstheme="majorHAnsi"/>
        </w:rPr>
        <w:t>Beatrice</w:t>
      </w:r>
      <w:proofErr w:type="spellEnd"/>
      <w:r w:rsidRPr="004C7889">
        <w:rPr>
          <w:rFonts w:asciiTheme="majorHAnsi" w:hAnsiTheme="majorHAnsi" w:cstheme="majorHAnsi"/>
        </w:rPr>
        <w:t xml:space="preserve"> Gabriela Ioan, Irina Smaranda Manoilescu, Bianca Hanganu</w:t>
      </w:r>
    </w:p>
    <w:p w14:paraId="1D2948D5" w14:textId="6FC41947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13:30-13:45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Suicide by intra-oral ignition of a firecracker- case report and literature data</w:t>
      </w:r>
    </w:p>
    <w:p w14:paraId="53DBD1DE" w14:textId="2B2DD525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330F1E38" w14:textId="1856B49A" w:rsidR="004C7889" w:rsidRPr="004C7889" w:rsidRDefault="004C7889">
      <w:pPr>
        <w:numPr>
          <w:ilvl w:val="0"/>
          <w:numId w:val="29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Oana-Maria Isailă &amp; Sorin </w:t>
      </w:r>
      <w:proofErr w:type="spellStart"/>
      <w:r w:rsidRPr="004C7889">
        <w:rPr>
          <w:rFonts w:asciiTheme="majorHAnsi" w:hAnsiTheme="majorHAnsi" w:cstheme="majorHAnsi"/>
        </w:rPr>
        <w:t>Hostiuc</w:t>
      </w:r>
      <w:proofErr w:type="spellEnd"/>
    </w:p>
    <w:p w14:paraId="66072BC0" w14:textId="1BAA4EA9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13:45-14:00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 xml:space="preserve">Esophageal necrosis post- cervical </w:t>
      </w:r>
      <w:proofErr w:type="spellStart"/>
      <w:r w:rsidR="004C7889" w:rsidRPr="004C7889">
        <w:rPr>
          <w:rFonts w:asciiTheme="majorHAnsi" w:hAnsiTheme="majorHAnsi" w:cstheme="majorHAnsi"/>
          <w:i/>
          <w:iCs/>
        </w:rPr>
        <w:t>vertebro-medular</w:t>
      </w:r>
      <w:proofErr w:type="spellEnd"/>
      <w:r w:rsidR="004C7889" w:rsidRPr="004C7889">
        <w:rPr>
          <w:rFonts w:asciiTheme="majorHAnsi" w:hAnsiTheme="majorHAnsi" w:cstheme="majorHAnsi"/>
          <w:i/>
          <w:iCs/>
        </w:rPr>
        <w:t xml:space="preserve"> trauma: case presentation</w:t>
      </w:r>
    </w:p>
    <w:p w14:paraId="3C2643AF" w14:textId="515B2859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22FF6FBC" w14:textId="77777777" w:rsidR="004C7889" w:rsidRPr="004C7889" w:rsidRDefault="004C7889">
      <w:pPr>
        <w:numPr>
          <w:ilvl w:val="0"/>
          <w:numId w:val="30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Mirela Alexandra Nițu-Bute, </w:t>
      </w:r>
      <w:proofErr w:type="spellStart"/>
      <w:r w:rsidRPr="004C7889">
        <w:rPr>
          <w:rFonts w:asciiTheme="majorHAnsi" w:hAnsiTheme="majorHAnsi" w:cstheme="majorHAnsi"/>
        </w:rPr>
        <w:t>Croitorescu</w:t>
      </w:r>
      <w:proofErr w:type="spellEnd"/>
      <w:r w:rsidRPr="004C7889">
        <w:rPr>
          <w:rFonts w:asciiTheme="majorHAnsi" w:hAnsiTheme="majorHAnsi" w:cstheme="majorHAnsi"/>
        </w:rPr>
        <w:t xml:space="preserve"> L., Laura Chinezu, Dana Doroftei, Csiki G.</w:t>
      </w:r>
    </w:p>
    <w:p w14:paraId="3C6E4D00" w14:textId="65A682A6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14:00-14:15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Hydatid cyst with surprising localization in the medico-legal autopsy</w:t>
      </w:r>
    </w:p>
    <w:p w14:paraId="6E8CBA56" w14:textId="5DC56B2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27D55E12" w14:textId="77777777" w:rsidR="004C7889" w:rsidRPr="004C7889" w:rsidRDefault="004C7889">
      <w:pPr>
        <w:numPr>
          <w:ilvl w:val="0"/>
          <w:numId w:val="31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Daniela-Cristina Mironescu, Lorena Simonfy, Cosmin Ignat, Ancuța Molnar, Costel </w:t>
      </w:r>
      <w:proofErr w:type="spellStart"/>
      <w:r w:rsidRPr="004C7889">
        <w:rPr>
          <w:rFonts w:asciiTheme="majorHAnsi" w:hAnsiTheme="majorHAnsi" w:cstheme="majorHAnsi"/>
        </w:rPr>
        <w:t>Siserman</w:t>
      </w:r>
      <w:proofErr w:type="spellEnd"/>
    </w:p>
    <w:p w14:paraId="3F869083" w14:textId="31E93C71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14:15 – 14:30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Infant deaths aspects from IML Cluj-Napoca cases</w:t>
      </w:r>
    </w:p>
    <w:p w14:paraId="2862BF5E" w14:textId="6DF8B7BD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6F544174" w14:textId="77777777" w:rsidR="004C7889" w:rsidRPr="004C7889" w:rsidRDefault="004C7889">
      <w:pPr>
        <w:numPr>
          <w:ilvl w:val="0"/>
          <w:numId w:val="32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Iulia Filip, Ancuța Molnar, Adrian Abrudan, Daniela-Cristina Mironescu, Michael-Ewald Schurger, Costel </w:t>
      </w:r>
      <w:proofErr w:type="spellStart"/>
      <w:r w:rsidRPr="004C7889">
        <w:rPr>
          <w:rFonts w:asciiTheme="majorHAnsi" w:hAnsiTheme="majorHAnsi" w:cstheme="majorHAnsi"/>
        </w:rPr>
        <w:t>Siserman</w:t>
      </w:r>
      <w:proofErr w:type="spellEnd"/>
    </w:p>
    <w:p w14:paraId="0E5FE3D9" w14:textId="7A35271A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14:30-14:45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Homicide by omission (manslaughter). Case report</w:t>
      </w:r>
    </w:p>
    <w:p w14:paraId="0FB4B41B" w14:textId="19D0FF4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226E3319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proofErr w:type="spellStart"/>
      <w:r w:rsidRPr="004C7889">
        <w:rPr>
          <w:rFonts w:asciiTheme="majorHAnsi" w:hAnsiTheme="majorHAnsi" w:cstheme="majorHAnsi"/>
          <w:i/>
          <w:iCs/>
        </w:rPr>
        <w:t>Coffee&amp;snack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break          14:45-15:30</w:t>
      </w:r>
    </w:p>
    <w:p w14:paraId="78AAFDE7" w14:textId="01DE1326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Session 3: Chair Forensic Pathology: Codrin Horea REBELEANU &amp; Costel </w:t>
      </w:r>
      <w:proofErr w:type="spellStart"/>
      <w:r w:rsidRPr="004C7889">
        <w:rPr>
          <w:rFonts w:asciiTheme="majorHAnsi" w:hAnsiTheme="majorHAnsi" w:cstheme="majorHAnsi"/>
        </w:rPr>
        <w:t>Siserman</w:t>
      </w:r>
      <w:proofErr w:type="spellEnd"/>
    </w:p>
    <w:p w14:paraId="52DB6D1F" w14:textId="77777777" w:rsidR="004C7889" w:rsidRPr="004C7889" w:rsidRDefault="004C7889">
      <w:pPr>
        <w:numPr>
          <w:ilvl w:val="0"/>
          <w:numId w:val="33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Ancuța Molnar, Abrudan Adrian, Iulia Filip, Lorena Simonfy, Cosmin Ignat, Costel </w:t>
      </w:r>
      <w:proofErr w:type="spellStart"/>
      <w:r w:rsidRPr="004C7889">
        <w:rPr>
          <w:rFonts w:asciiTheme="majorHAnsi" w:hAnsiTheme="majorHAnsi" w:cstheme="majorHAnsi"/>
        </w:rPr>
        <w:t>Siserman</w:t>
      </w:r>
      <w:proofErr w:type="spellEnd"/>
      <w:r w:rsidRPr="004C7889">
        <w:rPr>
          <w:rFonts w:asciiTheme="majorHAnsi" w:hAnsiTheme="majorHAnsi" w:cstheme="majorHAnsi"/>
        </w:rPr>
        <w:t>, Daniela-Cristina Mironescu</w:t>
      </w:r>
    </w:p>
    <w:p w14:paraId="46F60ECF" w14:textId="75C2AA61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15:30-15:45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How to solve a suspected case of malpractice in ORL area. Case report</w:t>
      </w:r>
    </w:p>
    <w:p w14:paraId="68A2FF27" w14:textId="44AF51C1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502360D8" w14:textId="77777777" w:rsidR="004C7889" w:rsidRPr="004C7889" w:rsidRDefault="004C7889">
      <w:pPr>
        <w:numPr>
          <w:ilvl w:val="0"/>
          <w:numId w:val="34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lastRenderedPageBreak/>
        <w:t xml:space="preserve">Cristian Gherman, Adrian Abrudan, Cosmin Ignat, Lorena Simonfy, Daniela Mironescu, Costel </w:t>
      </w:r>
      <w:proofErr w:type="spellStart"/>
      <w:r w:rsidRPr="004C7889">
        <w:rPr>
          <w:rFonts w:asciiTheme="majorHAnsi" w:hAnsiTheme="majorHAnsi" w:cstheme="majorHAnsi"/>
        </w:rPr>
        <w:t>Siserman</w:t>
      </w:r>
      <w:proofErr w:type="spellEnd"/>
    </w:p>
    <w:p w14:paraId="78472AF6" w14:textId="72E29383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15:45-16:00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 xml:space="preserve">Massive Abdominal </w:t>
      </w:r>
      <w:proofErr w:type="spellStart"/>
      <w:r w:rsidR="004C7889" w:rsidRPr="004C7889">
        <w:rPr>
          <w:rFonts w:asciiTheme="majorHAnsi" w:hAnsiTheme="majorHAnsi" w:cstheme="majorHAnsi"/>
          <w:i/>
          <w:iCs/>
        </w:rPr>
        <w:t>haematoma</w:t>
      </w:r>
      <w:proofErr w:type="spellEnd"/>
      <w:r w:rsidR="004C7889" w:rsidRPr="004C7889">
        <w:rPr>
          <w:rFonts w:asciiTheme="majorHAnsi" w:hAnsiTheme="majorHAnsi" w:cstheme="majorHAnsi"/>
          <w:i/>
          <w:iCs/>
        </w:rPr>
        <w:t xml:space="preserve"> in two COVID positive </w:t>
      </w:r>
      <w:proofErr w:type="spellStart"/>
      <w:r w:rsidR="004C7889" w:rsidRPr="004C7889">
        <w:rPr>
          <w:rFonts w:asciiTheme="majorHAnsi" w:hAnsiTheme="majorHAnsi" w:cstheme="majorHAnsi"/>
          <w:i/>
          <w:iCs/>
        </w:rPr>
        <w:t>pacients</w:t>
      </w:r>
      <w:proofErr w:type="spellEnd"/>
      <w:r w:rsidR="004C7889" w:rsidRPr="004C7889">
        <w:rPr>
          <w:rFonts w:asciiTheme="majorHAnsi" w:hAnsiTheme="majorHAnsi" w:cstheme="majorHAnsi"/>
          <w:i/>
          <w:iCs/>
        </w:rPr>
        <w:t xml:space="preserve">- clinical and </w:t>
      </w:r>
      <w:proofErr w:type="spellStart"/>
      <w:r w:rsidR="004C7889" w:rsidRPr="004C7889">
        <w:rPr>
          <w:rFonts w:asciiTheme="majorHAnsi" w:hAnsiTheme="majorHAnsi" w:cstheme="majorHAnsi"/>
          <w:i/>
          <w:iCs/>
        </w:rPr>
        <w:t>necroptic</w:t>
      </w:r>
      <w:proofErr w:type="spellEnd"/>
      <w:r w:rsidR="004C7889" w:rsidRPr="004C7889">
        <w:rPr>
          <w:rFonts w:asciiTheme="majorHAnsi" w:hAnsiTheme="majorHAnsi" w:cstheme="majorHAnsi"/>
          <w:i/>
          <w:iCs/>
        </w:rPr>
        <w:t xml:space="preserve"> findings</w:t>
      </w:r>
    </w:p>
    <w:p w14:paraId="5D48202B" w14:textId="75692AD5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3306F4C1" w14:textId="77777777" w:rsidR="004C7889" w:rsidRPr="004C7889" w:rsidRDefault="004C7889">
      <w:pPr>
        <w:numPr>
          <w:ilvl w:val="0"/>
          <w:numId w:val="35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Cosmin Ignat, Iulia Filip, Lorena Simonfy, Ancuța Molnar, Costel </w:t>
      </w:r>
      <w:proofErr w:type="spellStart"/>
      <w:r w:rsidRPr="004C7889">
        <w:rPr>
          <w:rFonts w:asciiTheme="majorHAnsi" w:hAnsiTheme="majorHAnsi" w:cstheme="majorHAnsi"/>
        </w:rPr>
        <w:t>Siserman</w:t>
      </w:r>
      <w:proofErr w:type="spellEnd"/>
      <w:r w:rsidRPr="004C7889">
        <w:rPr>
          <w:rFonts w:asciiTheme="majorHAnsi" w:hAnsiTheme="majorHAnsi" w:cstheme="majorHAnsi"/>
        </w:rPr>
        <w:t>, Cristian Gherman, Daniela-Cristina Mironescu, Daniel Ureche</w:t>
      </w:r>
    </w:p>
    <w:p w14:paraId="2CE84F81" w14:textId="722B793D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16:00-16:15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The importance of differential diagnosis for cranio-cerebral injuries in violent versus non-violent deaths</w:t>
      </w:r>
    </w:p>
    <w:p w14:paraId="673ED4F6" w14:textId="4B1EEA96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707CDE0C" w14:textId="7C1A68AF" w:rsidR="004C7889" w:rsidRPr="004C7889" w:rsidRDefault="004C7889">
      <w:pPr>
        <w:numPr>
          <w:ilvl w:val="0"/>
          <w:numId w:val="36"/>
        </w:numPr>
        <w:spacing w:line="276" w:lineRule="auto"/>
        <w:jc w:val="center"/>
        <w:rPr>
          <w:rFonts w:asciiTheme="majorHAnsi" w:hAnsiTheme="majorHAnsi" w:cstheme="majorHAnsi"/>
        </w:rPr>
      </w:pPr>
      <w:r w:rsidRPr="00690FDE">
        <w:rPr>
          <w:rFonts w:asciiTheme="majorHAnsi" w:hAnsiTheme="majorHAnsi" w:cstheme="majorHAnsi"/>
        </w:rPr>
        <w:t>Răzvan Siminiuc,</w:t>
      </w:r>
      <w:r w:rsidRPr="004C7889">
        <w:rPr>
          <w:rFonts w:asciiTheme="majorHAnsi" w:hAnsiTheme="majorHAnsi" w:cstheme="majorHAnsi"/>
        </w:rPr>
        <w:t xml:space="preserve"> Cosmin </w:t>
      </w:r>
      <w:proofErr w:type="spellStart"/>
      <w:r w:rsidRPr="004C7889">
        <w:rPr>
          <w:rFonts w:asciiTheme="majorHAnsi" w:hAnsiTheme="majorHAnsi" w:cstheme="majorHAnsi"/>
        </w:rPr>
        <w:t>Țîrdea</w:t>
      </w:r>
      <w:proofErr w:type="spellEnd"/>
      <w:r w:rsidRPr="004C7889">
        <w:rPr>
          <w:rFonts w:asciiTheme="majorHAnsi" w:hAnsiTheme="majorHAnsi" w:cstheme="majorHAnsi"/>
        </w:rPr>
        <w:t xml:space="preserve">, Oana-Mihaela Ion, Elena Niculescu Biologist, Sorin </w:t>
      </w:r>
      <w:proofErr w:type="spellStart"/>
      <w:r w:rsidRPr="004C7889">
        <w:rPr>
          <w:rFonts w:asciiTheme="majorHAnsi" w:hAnsiTheme="majorHAnsi" w:cstheme="majorHAnsi"/>
        </w:rPr>
        <w:t>Hostiuc</w:t>
      </w:r>
      <w:proofErr w:type="spellEnd"/>
    </w:p>
    <w:p w14:paraId="015F55CB" w14:textId="4488156C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16:15-16:30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Usefulness of potassium ions from the vitreous humor in estimating the postmortem interval in uncontrolled environments</w:t>
      </w:r>
    </w:p>
    <w:p w14:paraId="416B01B8" w14:textId="540D6DE6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412DD9CB" w14:textId="77777777" w:rsidR="004C7889" w:rsidRPr="004C7889" w:rsidRDefault="004C7889">
      <w:pPr>
        <w:numPr>
          <w:ilvl w:val="0"/>
          <w:numId w:val="37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Cosmin </w:t>
      </w:r>
      <w:proofErr w:type="spellStart"/>
      <w:r w:rsidRPr="004C7889">
        <w:rPr>
          <w:rFonts w:asciiTheme="majorHAnsi" w:hAnsiTheme="majorHAnsi" w:cstheme="majorHAnsi"/>
        </w:rPr>
        <w:t>Tirdea</w:t>
      </w:r>
      <w:proofErr w:type="spellEnd"/>
      <w:r w:rsidRPr="004C7889">
        <w:rPr>
          <w:rFonts w:asciiTheme="majorHAnsi" w:hAnsiTheme="majorHAnsi" w:cstheme="majorHAnsi"/>
        </w:rPr>
        <w:t xml:space="preserve">, Razvan Siminiuc, Oana-Mihaela Ion, Sorin </w:t>
      </w:r>
      <w:proofErr w:type="spellStart"/>
      <w:r w:rsidRPr="004C7889">
        <w:rPr>
          <w:rFonts w:asciiTheme="majorHAnsi" w:hAnsiTheme="majorHAnsi" w:cstheme="majorHAnsi"/>
        </w:rPr>
        <w:t>Hostiuc</w:t>
      </w:r>
      <w:proofErr w:type="spellEnd"/>
    </w:p>
    <w:p w14:paraId="17091FE8" w14:textId="68469DE4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16:30-16:45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Genes associated with an increased risk for acute myocardial infarction</w:t>
      </w:r>
    </w:p>
    <w:p w14:paraId="5419D4FB" w14:textId="3DE58463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7E0C88E2" w14:textId="77777777" w:rsidR="004C7889" w:rsidRPr="004C7889" w:rsidRDefault="004C7889">
      <w:pPr>
        <w:numPr>
          <w:ilvl w:val="0"/>
          <w:numId w:val="38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Oana Ion, Ioana Diaconescu, Răzvan Siminiuc, Cosmin </w:t>
      </w:r>
      <w:proofErr w:type="spellStart"/>
      <w:r w:rsidRPr="004C7889">
        <w:rPr>
          <w:rFonts w:asciiTheme="majorHAnsi" w:hAnsiTheme="majorHAnsi" w:cstheme="majorHAnsi"/>
        </w:rPr>
        <w:t>Țîrdea</w:t>
      </w:r>
      <w:proofErr w:type="spellEnd"/>
      <w:r w:rsidRPr="004C7889">
        <w:rPr>
          <w:rFonts w:asciiTheme="majorHAnsi" w:hAnsiTheme="majorHAnsi" w:cstheme="majorHAnsi"/>
        </w:rPr>
        <w:t xml:space="preserve"> Sorin </w:t>
      </w:r>
      <w:proofErr w:type="spellStart"/>
      <w:r w:rsidRPr="004C7889">
        <w:rPr>
          <w:rFonts w:asciiTheme="majorHAnsi" w:hAnsiTheme="majorHAnsi" w:cstheme="majorHAnsi"/>
        </w:rPr>
        <w:t>Hostiuc</w:t>
      </w:r>
      <w:proofErr w:type="spellEnd"/>
    </w:p>
    <w:p w14:paraId="41EC2EED" w14:textId="384EF569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16:45-17:00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Displacement fracture of the right thyroid cartilage after compression of the anterior cervical region during karate training in a 32-year-old man</w:t>
      </w:r>
    </w:p>
    <w:p w14:paraId="1CD1186F" w14:textId="2914A5FA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1CA3281A" w14:textId="77777777" w:rsidR="004C7889" w:rsidRPr="004C7889" w:rsidRDefault="004C7889">
      <w:pPr>
        <w:numPr>
          <w:ilvl w:val="0"/>
          <w:numId w:val="39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Mureșan Camelia-Oana, Ciocan Veronica, </w:t>
      </w:r>
      <w:proofErr w:type="spellStart"/>
      <w:r w:rsidRPr="004C7889">
        <w:rPr>
          <w:rFonts w:asciiTheme="majorHAnsi" w:hAnsiTheme="majorHAnsi" w:cstheme="majorHAnsi"/>
        </w:rPr>
        <w:t>Dumache</w:t>
      </w:r>
      <w:proofErr w:type="spellEnd"/>
      <w:r w:rsidRPr="004C7889">
        <w:rPr>
          <w:rFonts w:asciiTheme="majorHAnsi" w:hAnsiTheme="majorHAnsi" w:cstheme="majorHAnsi"/>
        </w:rPr>
        <w:t xml:space="preserve"> Raluca, Stan Emanuela, Ungureanu </w:t>
      </w:r>
      <w:proofErr w:type="spellStart"/>
      <w:r w:rsidRPr="004C7889">
        <w:rPr>
          <w:rFonts w:asciiTheme="majorHAnsi" w:hAnsiTheme="majorHAnsi" w:cstheme="majorHAnsi"/>
        </w:rPr>
        <w:t>Ștefania</w:t>
      </w:r>
      <w:proofErr w:type="spellEnd"/>
      <w:r w:rsidRPr="004C7889">
        <w:rPr>
          <w:rFonts w:asciiTheme="majorHAnsi" w:hAnsiTheme="majorHAnsi" w:cstheme="majorHAnsi"/>
        </w:rPr>
        <w:t>, Alexandra Enache</w:t>
      </w:r>
    </w:p>
    <w:p w14:paraId="3A4635C0" w14:textId="1806906E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17:00-17:15</w:t>
      </w:r>
      <w:r>
        <w:rPr>
          <w:rFonts w:asciiTheme="majorHAnsi" w:hAnsiTheme="majorHAnsi" w:cstheme="majorHAnsi"/>
          <w:i/>
          <w:iCs/>
        </w:rPr>
        <w:t xml:space="preserve"> - </w:t>
      </w:r>
      <w:r w:rsidR="004C7889" w:rsidRPr="004C7889">
        <w:rPr>
          <w:rFonts w:asciiTheme="majorHAnsi" w:hAnsiTheme="majorHAnsi" w:cstheme="majorHAnsi"/>
          <w:i/>
          <w:iCs/>
        </w:rPr>
        <w:t xml:space="preserve">The Importance of Medical Documents in Assessing </w:t>
      </w:r>
      <w:proofErr w:type="gramStart"/>
      <w:r w:rsidR="004C7889" w:rsidRPr="004C7889">
        <w:rPr>
          <w:rFonts w:asciiTheme="majorHAnsi" w:hAnsiTheme="majorHAnsi" w:cstheme="majorHAnsi"/>
          <w:i/>
          <w:iCs/>
        </w:rPr>
        <w:t>The</w:t>
      </w:r>
      <w:proofErr w:type="gramEnd"/>
      <w:r w:rsidR="004C7889" w:rsidRPr="004C7889">
        <w:rPr>
          <w:rFonts w:asciiTheme="majorHAnsi" w:hAnsiTheme="majorHAnsi" w:cstheme="majorHAnsi"/>
          <w:i/>
          <w:iCs/>
        </w:rPr>
        <w:t xml:space="preserve"> Oldness of Scars - Case Analysis –</w:t>
      </w:r>
    </w:p>
    <w:p w14:paraId="3288EB74" w14:textId="183043C3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0AA75895" w14:textId="6EB63514" w:rsidR="004C7889" w:rsidRPr="00690FDE" w:rsidRDefault="004C7889">
      <w:pPr>
        <w:numPr>
          <w:ilvl w:val="0"/>
          <w:numId w:val="40"/>
        </w:numPr>
        <w:spacing w:line="276" w:lineRule="auto"/>
        <w:jc w:val="center"/>
        <w:rPr>
          <w:rFonts w:asciiTheme="majorHAnsi" w:hAnsiTheme="majorHAnsi" w:cstheme="majorHAnsi"/>
        </w:rPr>
      </w:pPr>
      <w:proofErr w:type="spellStart"/>
      <w:r w:rsidRPr="004C7889">
        <w:rPr>
          <w:rFonts w:asciiTheme="majorHAnsi" w:hAnsiTheme="majorHAnsi" w:cstheme="majorHAnsi"/>
        </w:rPr>
        <w:t>Ștefania</w:t>
      </w:r>
      <w:proofErr w:type="spellEnd"/>
      <w:r w:rsidRPr="004C7889">
        <w:rPr>
          <w:rFonts w:asciiTheme="majorHAnsi" w:hAnsiTheme="majorHAnsi" w:cstheme="majorHAnsi"/>
        </w:rPr>
        <w:t xml:space="preserve"> Ungureanu, Camelia-Oana Mureșan, Veronica Ciocan, Emanuela Stan, Georgiana-Denisa Gavriliță, Raluca </w:t>
      </w:r>
      <w:proofErr w:type="spellStart"/>
      <w:r w:rsidRPr="004C7889">
        <w:rPr>
          <w:rFonts w:asciiTheme="majorHAnsi" w:hAnsiTheme="majorHAnsi" w:cstheme="majorHAnsi"/>
        </w:rPr>
        <w:t>Dumache</w:t>
      </w:r>
      <w:proofErr w:type="spellEnd"/>
      <w:r w:rsidRPr="004C7889">
        <w:rPr>
          <w:rFonts w:asciiTheme="majorHAnsi" w:hAnsiTheme="majorHAnsi" w:cstheme="majorHAnsi"/>
        </w:rPr>
        <w:t>, Alexandra Enache</w:t>
      </w:r>
    </w:p>
    <w:p w14:paraId="50FE03F3" w14:textId="5AADF832" w:rsidR="004C7889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lastRenderedPageBreak/>
        <w:t>17:15-17:30</w:t>
      </w:r>
      <w:r w:rsidR="004C7889" w:rsidRPr="004C7889">
        <w:rPr>
          <w:rFonts w:asciiTheme="majorHAnsi" w:hAnsiTheme="majorHAnsi" w:cstheme="majorHAnsi"/>
          <w:i/>
          <w:iCs/>
        </w:rPr>
        <w:t xml:space="preserve">Analysis of The Seriousness of Traumatic Injuries Resulting </w:t>
      </w:r>
      <w:proofErr w:type="gramStart"/>
      <w:r w:rsidR="004C7889" w:rsidRPr="004C7889">
        <w:rPr>
          <w:rFonts w:asciiTheme="majorHAnsi" w:hAnsiTheme="majorHAnsi" w:cstheme="majorHAnsi"/>
          <w:i/>
          <w:iCs/>
        </w:rPr>
        <w:t>From</w:t>
      </w:r>
      <w:proofErr w:type="gramEnd"/>
      <w:r w:rsidR="004C7889" w:rsidRPr="004C7889">
        <w:rPr>
          <w:rFonts w:asciiTheme="majorHAnsi" w:hAnsiTheme="majorHAnsi" w:cstheme="majorHAnsi"/>
          <w:i/>
          <w:iCs/>
        </w:rPr>
        <w:t xml:space="preserve"> Road Accidents </w:t>
      </w:r>
      <w:proofErr w:type="gramStart"/>
      <w:r w:rsidR="004C7889" w:rsidRPr="004C7889">
        <w:rPr>
          <w:rFonts w:asciiTheme="majorHAnsi" w:hAnsiTheme="majorHAnsi" w:cstheme="majorHAnsi"/>
          <w:i/>
          <w:iCs/>
        </w:rPr>
        <w:t>And</w:t>
      </w:r>
      <w:proofErr w:type="gramEnd"/>
      <w:r w:rsidR="004C7889" w:rsidRPr="004C7889">
        <w:rPr>
          <w:rFonts w:asciiTheme="majorHAnsi" w:hAnsiTheme="majorHAnsi" w:cstheme="majorHAnsi"/>
          <w:i/>
          <w:iCs/>
        </w:rPr>
        <w:t xml:space="preserve"> Their Disposal on The Victim's Body - Case Study –</w:t>
      </w:r>
    </w:p>
    <w:p w14:paraId="3BEA677B" w14:textId="690E5194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2A90AA3C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Coffee break 17:30-17:45</w:t>
      </w:r>
    </w:p>
    <w:p w14:paraId="0ADF7D64" w14:textId="655C7700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3ADA24A5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17.45-20.00 THE GENETICS AND CELL BIOLOGY</w:t>
      </w:r>
    </w:p>
    <w:p w14:paraId="5DBC9413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Chair The Genetics and Cell Biology</w:t>
      </w:r>
    </w:p>
    <w:p w14:paraId="26897758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Horea Vladi MATEI</w:t>
      </w:r>
    </w:p>
    <w:p w14:paraId="02B427AA" w14:textId="77777777" w:rsidR="004C7889" w:rsidRPr="004C7889" w:rsidRDefault="004C7889">
      <w:pPr>
        <w:numPr>
          <w:ilvl w:val="0"/>
          <w:numId w:val="41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Czintos Réka &amp; Nicula Gheorghe-Zsolt</w:t>
      </w:r>
    </w:p>
    <w:p w14:paraId="54625D2E" w14:textId="4AD2DDE4" w:rsidR="004C7889" w:rsidRDefault="002F18DE" w:rsidP="00690FDE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4C7889">
        <w:rPr>
          <w:rFonts w:asciiTheme="majorHAnsi" w:hAnsiTheme="majorHAnsi" w:cstheme="majorHAnsi"/>
          <w:i/>
          <w:iCs/>
        </w:rPr>
        <w:t>17:45-18:00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Applications of botany in forensic investigations</w:t>
      </w:r>
    </w:p>
    <w:p w14:paraId="17E3B9A1" w14:textId="77777777" w:rsidR="00690FDE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5C9D7EEF" w14:textId="77777777" w:rsidR="004C7889" w:rsidRPr="004C7889" w:rsidRDefault="004C7889">
      <w:pPr>
        <w:numPr>
          <w:ilvl w:val="0"/>
          <w:numId w:val="42"/>
        </w:numPr>
        <w:spacing w:line="276" w:lineRule="auto"/>
        <w:jc w:val="center"/>
        <w:rPr>
          <w:rFonts w:asciiTheme="majorHAnsi" w:hAnsiTheme="majorHAnsi" w:cstheme="majorHAnsi"/>
        </w:rPr>
      </w:pPr>
      <w:proofErr w:type="spellStart"/>
      <w:r w:rsidRPr="004C7889">
        <w:rPr>
          <w:rFonts w:asciiTheme="majorHAnsi" w:hAnsiTheme="majorHAnsi" w:cstheme="majorHAnsi"/>
        </w:rPr>
        <w:t>Vică</w:t>
      </w:r>
      <w:proofErr w:type="spellEnd"/>
      <w:r w:rsidRPr="004C7889">
        <w:rPr>
          <w:rFonts w:asciiTheme="majorHAnsi" w:hAnsiTheme="majorHAnsi" w:cstheme="majorHAnsi"/>
        </w:rPr>
        <w:t xml:space="preserve"> Mihaela Laura, Delcea Cristian, </w:t>
      </w:r>
      <w:proofErr w:type="spellStart"/>
      <w:r w:rsidRPr="004C7889">
        <w:rPr>
          <w:rFonts w:asciiTheme="majorHAnsi" w:hAnsiTheme="majorHAnsi" w:cstheme="majorHAnsi"/>
        </w:rPr>
        <w:t>Vușcan</w:t>
      </w:r>
      <w:proofErr w:type="spellEnd"/>
      <w:r w:rsidRPr="004C7889">
        <w:rPr>
          <w:rFonts w:asciiTheme="majorHAnsi" w:hAnsiTheme="majorHAnsi" w:cstheme="majorHAnsi"/>
        </w:rPr>
        <w:t xml:space="preserve"> Mihaela Elvira, </w:t>
      </w:r>
      <w:proofErr w:type="spellStart"/>
      <w:r w:rsidRPr="004C7889">
        <w:rPr>
          <w:rFonts w:asciiTheme="majorHAnsi" w:hAnsiTheme="majorHAnsi" w:cstheme="majorHAnsi"/>
        </w:rPr>
        <w:t>Siserman</w:t>
      </w:r>
      <w:proofErr w:type="spellEnd"/>
      <w:r w:rsidRPr="004C7889">
        <w:rPr>
          <w:rFonts w:asciiTheme="majorHAnsi" w:hAnsiTheme="majorHAnsi" w:cstheme="majorHAnsi"/>
        </w:rPr>
        <w:t xml:space="preserve"> </w:t>
      </w:r>
      <w:proofErr w:type="spellStart"/>
      <w:r w:rsidRPr="004C7889">
        <w:rPr>
          <w:rFonts w:asciiTheme="majorHAnsi" w:hAnsiTheme="majorHAnsi" w:cstheme="majorHAnsi"/>
        </w:rPr>
        <w:t>Cosstel</w:t>
      </w:r>
      <w:proofErr w:type="spellEnd"/>
      <w:r w:rsidRPr="004C7889">
        <w:rPr>
          <w:rFonts w:asciiTheme="majorHAnsi" w:hAnsiTheme="majorHAnsi" w:cstheme="majorHAnsi"/>
        </w:rPr>
        <w:t>, Matei Horea-Vladi</w:t>
      </w:r>
    </w:p>
    <w:p w14:paraId="211B83C6" w14:textId="240D22D1" w:rsidR="004C7889" w:rsidRDefault="002F18DE" w:rsidP="00690FDE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4C7889">
        <w:rPr>
          <w:rFonts w:asciiTheme="majorHAnsi" w:hAnsiTheme="majorHAnsi" w:cstheme="majorHAnsi"/>
          <w:i/>
          <w:iCs/>
        </w:rPr>
        <w:t>18:00-18:15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Correlations between HLA alleles and affective distress profile</w:t>
      </w:r>
    </w:p>
    <w:p w14:paraId="580374DE" w14:textId="77777777" w:rsidR="00690FDE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379AFA74" w14:textId="274E2BD8" w:rsidR="004C7889" w:rsidRPr="004C7889" w:rsidRDefault="004C7889">
      <w:pPr>
        <w:numPr>
          <w:ilvl w:val="0"/>
          <w:numId w:val="43"/>
        </w:numPr>
        <w:spacing w:line="276" w:lineRule="auto"/>
        <w:jc w:val="center"/>
        <w:rPr>
          <w:rFonts w:asciiTheme="majorHAnsi" w:hAnsiTheme="majorHAnsi" w:cstheme="majorHAnsi"/>
        </w:rPr>
      </w:pPr>
      <w:proofErr w:type="spellStart"/>
      <w:r w:rsidRPr="004C7889">
        <w:rPr>
          <w:rFonts w:asciiTheme="majorHAnsi" w:hAnsiTheme="majorHAnsi" w:cstheme="majorHAnsi"/>
          <w:i/>
          <w:iCs/>
        </w:rPr>
        <w:t>Vușcan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Mihaela Elvira, Faludi Cristina, </w:t>
      </w:r>
      <w:proofErr w:type="spellStart"/>
      <w:r w:rsidRPr="004C7889">
        <w:rPr>
          <w:rFonts w:asciiTheme="majorHAnsi" w:hAnsiTheme="majorHAnsi" w:cstheme="majorHAnsi"/>
          <w:i/>
          <w:iCs/>
        </w:rPr>
        <w:t>Buciută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Andrei, </w:t>
      </w:r>
      <w:proofErr w:type="spellStart"/>
      <w:r w:rsidRPr="004C7889">
        <w:rPr>
          <w:rFonts w:asciiTheme="majorHAnsi" w:hAnsiTheme="majorHAnsi" w:cstheme="majorHAnsi"/>
          <w:i/>
          <w:iCs/>
        </w:rPr>
        <w:t>Vică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Mihaela Laura, </w:t>
      </w:r>
      <w:proofErr w:type="spellStart"/>
      <w:r w:rsidRPr="004C7889">
        <w:rPr>
          <w:rFonts w:asciiTheme="majorHAnsi" w:hAnsiTheme="majorHAnsi" w:cstheme="majorHAnsi"/>
          <w:i/>
          <w:iCs/>
        </w:rPr>
        <w:t>Bâlici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4C7889">
        <w:rPr>
          <w:rFonts w:asciiTheme="majorHAnsi" w:hAnsiTheme="majorHAnsi" w:cstheme="majorHAnsi"/>
          <w:i/>
          <w:iCs/>
        </w:rPr>
        <w:t>Ștefana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, </w:t>
      </w:r>
      <w:proofErr w:type="spellStart"/>
      <w:r w:rsidRPr="004C7889">
        <w:rPr>
          <w:rFonts w:asciiTheme="majorHAnsi" w:hAnsiTheme="majorHAnsi" w:cstheme="majorHAnsi"/>
          <w:i/>
          <w:iCs/>
        </w:rPr>
        <w:t>Siserman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4C7889">
        <w:rPr>
          <w:rFonts w:asciiTheme="majorHAnsi" w:hAnsiTheme="majorHAnsi" w:cstheme="majorHAnsi"/>
          <w:i/>
          <w:iCs/>
        </w:rPr>
        <w:t>Cosstel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Vasile, Coman Horia George, Matei Horea-Vladi</w:t>
      </w:r>
    </w:p>
    <w:p w14:paraId="4F86FE78" w14:textId="683A106C" w:rsidR="004C7889" w:rsidRDefault="002F18DE" w:rsidP="00690FDE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4C7889">
        <w:rPr>
          <w:rFonts w:asciiTheme="majorHAnsi" w:hAnsiTheme="majorHAnsi" w:cstheme="majorHAnsi"/>
          <w:i/>
          <w:iCs/>
        </w:rPr>
        <w:t>18:15-18:30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Determinants of suicidal behavior</w:t>
      </w:r>
    </w:p>
    <w:p w14:paraId="06190DD0" w14:textId="77777777" w:rsidR="00690FDE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08DD22A1" w14:textId="7CF4C612" w:rsidR="004C7889" w:rsidRPr="004C7889" w:rsidRDefault="004C7889">
      <w:pPr>
        <w:numPr>
          <w:ilvl w:val="0"/>
          <w:numId w:val="44"/>
        </w:numPr>
        <w:spacing w:line="276" w:lineRule="auto"/>
        <w:jc w:val="center"/>
        <w:rPr>
          <w:rFonts w:asciiTheme="majorHAnsi" w:hAnsiTheme="majorHAnsi" w:cstheme="majorHAnsi"/>
        </w:rPr>
      </w:pPr>
      <w:proofErr w:type="spellStart"/>
      <w:r w:rsidRPr="004C7889">
        <w:rPr>
          <w:rFonts w:asciiTheme="majorHAnsi" w:hAnsiTheme="majorHAnsi" w:cstheme="majorHAnsi"/>
          <w:i/>
          <w:iCs/>
        </w:rPr>
        <w:t>Bâlici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</w:t>
      </w:r>
      <w:proofErr w:type="spellStart"/>
      <w:proofErr w:type="gramStart"/>
      <w:r w:rsidRPr="004C7889">
        <w:rPr>
          <w:rFonts w:asciiTheme="majorHAnsi" w:hAnsiTheme="majorHAnsi" w:cstheme="majorHAnsi"/>
          <w:i/>
          <w:iCs/>
        </w:rPr>
        <w:t>Ștefana,Sorițău</w:t>
      </w:r>
      <w:proofErr w:type="spellEnd"/>
      <w:proofErr w:type="gramEnd"/>
      <w:r w:rsidRPr="004C7889">
        <w:rPr>
          <w:rFonts w:asciiTheme="majorHAnsi" w:hAnsiTheme="majorHAnsi" w:cstheme="majorHAnsi"/>
          <w:i/>
          <w:iCs/>
        </w:rPr>
        <w:t xml:space="preserve"> Olga, Rusu Dan, Filip Miuța, Nicula Gheorghe-Zsolt, Ungur Rodica, </w:t>
      </w:r>
      <w:proofErr w:type="spellStart"/>
      <w:r w:rsidRPr="004C7889">
        <w:rPr>
          <w:rFonts w:asciiTheme="majorHAnsi" w:hAnsiTheme="majorHAnsi" w:cstheme="majorHAnsi"/>
          <w:i/>
          <w:iCs/>
        </w:rPr>
        <w:t>Siserman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</w:t>
      </w:r>
      <w:proofErr w:type="spellStart"/>
      <w:r w:rsidRPr="004C7889">
        <w:rPr>
          <w:rFonts w:asciiTheme="majorHAnsi" w:hAnsiTheme="majorHAnsi" w:cstheme="majorHAnsi"/>
          <w:i/>
          <w:iCs/>
        </w:rPr>
        <w:t>Cosstel</w:t>
      </w:r>
      <w:proofErr w:type="spellEnd"/>
      <w:r w:rsidRPr="004C7889">
        <w:rPr>
          <w:rFonts w:asciiTheme="majorHAnsi" w:hAnsiTheme="majorHAnsi" w:cstheme="majorHAnsi"/>
          <w:i/>
          <w:iCs/>
        </w:rPr>
        <w:t xml:space="preserve"> Vasile, Matei Horea-Vladi,</w:t>
      </w:r>
    </w:p>
    <w:p w14:paraId="26863695" w14:textId="17E7A1DC" w:rsidR="004C7889" w:rsidRDefault="002F18DE" w:rsidP="00690FDE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4C7889">
        <w:rPr>
          <w:rFonts w:asciiTheme="majorHAnsi" w:hAnsiTheme="majorHAnsi" w:cstheme="majorHAnsi"/>
          <w:i/>
          <w:iCs/>
        </w:rPr>
        <w:t>18:30-18:45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In Vitro Study of Antitumor Activity of Polyoxometalates</w:t>
      </w:r>
    </w:p>
    <w:p w14:paraId="75E9E57F" w14:textId="77777777" w:rsidR="00690FDE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05E8BF89" w14:textId="77777777" w:rsidR="004C7889" w:rsidRPr="004C7889" w:rsidRDefault="004C7889">
      <w:pPr>
        <w:numPr>
          <w:ilvl w:val="0"/>
          <w:numId w:val="45"/>
        </w:numPr>
        <w:spacing w:line="276" w:lineRule="auto"/>
        <w:jc w:val="center"/>
        <w:rPr>
          <w:rFonts w:asciiTheme="majorHAnsi" w:hAnsiTheme="majorHAnsi" w:cstheme="majorHAnsi"/>
        </w:rPr>
      </w:pPr>
      <w:proofErr w:type="spellStart"/>
      <w:r w:rsidRPr="004C7889">
        <w:rPr>
          <w:rFonts w:asciiTheme="majorHAnsi" w:hAnsiTheme="majorHAnsi" w:cstheme="majorHAnsi"/>
        </w:rPr>
        <w:t>Buciută</w:t>
      </w:r>
      <w:proofErr w:type="spellEnd"/>
      <w:r w:rsidRPr="004C7889">
        <w:rPr>
          <w:rFonts w:asciiTheme="majorHAnsi" w:hAnsiTheme="majorHAnsi" w:cstheme="majorHAnsi"/>
        </w:rPr>
        <w:t xml:space="preserve"> Andrei, Coman Horia George, Matei Horea-Vladi</w:t>
      </w:r>
    </w:p>
    <w:p w14:paraId="4D08903C" w14:textId="312F4371" w:rsidR="004C7889" w:rsidRDefault="00CE2C0A" w:rsidP="00690FDE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4C7889">
        <w:rPr>
          <w:rFonts w:asciiTheme="majorHAnsi" w:hAnsiTheme="majorHAnsi" w:cstheme="majorHAnsi"/>
          <w:i/>
          <w:iCs/>
        </w:rPr>
        <w:t>18:45-19:00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The impact of legalizing cannabis use</w:t>
      </w:r>
    </w:p>
    <w:p w14:paraId="5138B7AB" w14:textId="77777777" w:rsidR="00690FDE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5C9220BE" w14:textId="77777777" w:rsidR="004C7889" w:rsidRPr="004C7889" w:rsidRDefault="004C7889">
      <w:pPr>
        <w:numPr>
          <w:ilvl w:val="0"/>
          <w:numId w:val="46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Paul Natalia, </w:t>
      </w:r>
      <w:proofErr w:type="spellStart"/>
      <w:r w:rsidRPr="004C7889">
        <w:rPr>
          <w:rFonts w:asciiTheme="majorHAnsi" w:hAnsiTheme="majorHAnsi" w:cstheme="majorHAnsi"/>
        </w:rPr>
        <w:t>Siserman</w:t>
      </w:r>
      <w:proofErr w:type="spellEnd"/>
      <w:r w:rsidRPr="004C7889">
        <w:rPr>
          <w:rFonts w:asciiTheme="majorHAnsi" w:hAnsiTheme="majorHAnsi" w:cstheme="majorHAnsi"/>
        </w:rPr>
        <w:t xml:space="preserve"> </w:t>
      </w:r>
      <w:proofErr w:type="spellStart"/>
      <w:r w:rsidRPr="004C7889">
        <w:rPr>
          <w:rFonts w:asciiTheme="majorHAnsi" w:hAnsiTheme="majorHAnsi" w:cstheme="majorHAnsi"/>
        </w:rPr>
        <w:t>Cosstel</w:t>
      </w:r>
      <w:proofErr w:type="spellEnd"/>
      <w:r w:rsidRPr="004C7889">
        <w:rPr>
          <w:rFonts w:asciiTheme="majorHAnsi" w:hAnsiTheme="majorHAnsi" w:cstheme="majorHAnsi"/>
        </w:rPr>
        <w:t xml:space="preserve"> Vasile, </w:t>
      </w:r>
      <w:proofErr w:type="spellStart"/>
      <w:r w:rsidRPr="004C7889">
        <w:rPr>
          <w:rFonts w:asciiTheme="majorHAnsi" w:hAnsiTheme="majorHAnsi" w:cstheme="majorHAnsi"/>
        </w:rPr>
        <w:t>Vică</w:t>
      </w:r>
      <w:proofErr w:type="spellEnd"/>
      <w:r w:rsidRPr="004C7889">
        <w:rPr>
          <w:rFonts w:asciiTheme="majorHAnsi" w:hAnsiTheme="majorHAnsi" w:cstheme="majorHAnsi"/>
        </w:rPr>
        <w:t xml:space="preserve"> Mihaela Laura, Matei Horea-Vladi</w:t>
      </w:r>
    </w:p>
    <w:p w14:paraId="6CFEF5C8" w14:textId="07EAEE4C" w:rsidR="004C7889" w:rsidRDefault="00CE2C0A" w:rsidP="00690FDE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4C7889">
        <w:rPr>
          <w:rFonts w:asciiTheme="majorHAnsi" w:hAnsiTheme="majorHAnsi" w:cstheme="majorHAnsi"/>
          <w:i/>
          <w:iCs/>
        </w:rPr>
        <w:lastRenderedPageBreak/>
        <w:t>19:00-19:15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COVID-19 and assessment of the neurological implications of SARS-CoV-2 infection</w:t>
      </w:r>
    </w:p>
    <w:p w14:paraId="3F37AFC1" w14:textId="77777777" w:rsidR="00690FDE" w:rsidRPr="004C7889" w:rsidRDefault="00690FDE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0C27F4EB" w14:textId="77777777" w:rsidR="004C7889" w:rsidRPr="004C7889" w:rsidRDefault="004C7889">
      <w:pPr>
        <w:numPr>
          <w:ilvl w:val="0"/>
          <w:numId w:val="47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Pintea-Trifu Martina, </w:t>
      </w:r>
      <w:proofErr w:type="spellStart"/>
      <w:r w:rsidRPr="004C7889">
        <w:rPr>
          <w:rFonts w:asciiTheme="majorHAnsi" w:hAnsiTheme="majorHAnsi" w:cstheme="majorHAnsi"/>
        </w:rPr>
        <w:t>Vică</w:t>
      </w:r>
      <w:proofErr w:type="spellEnd"/>
      <w:r w:rsidRPr="004C7889">
        <w:rPr>
          <w:rFonts w:asciiTheme="majorHAnsi" w:hAnsiTheme="majorHAnsi" w:cstheme="majorHAnsi"/>
        </w:rPr>
        <w:t xml:space="preserve"> Mihaela Laura, Pintea Lucian, </w:t>
      </w:r>
      <w:proofErr w:type="spellStart"/>
      <w:r w:rsidRPr="004C7889">
        <w:rPr>
          <w:rFonts w:asciiTheme="majorHAnsi" w:hAnsiTheme="majorHAnsi" w:cstheme="majorHAnsi"/>
        </w:rPr>
        <w:t>Siserman</w:t>
      </w:r>
      <w:proofErr w:type="spellEnd"/>
      <w:r w:rsidRPr="004C7889">
        <w:rPr>
          <w:rFonts w:asciiTheme="majorHAnsi" w:hAnsiTheme="majorHAnsi" w:cstheme="majorHAnsi"/>
        </w:rPr>
        <w:t xml:space="preserve"> </w:t>
      </w:r>
      <w:proofErr w:type="spellStart"/>
      <w:r w:rsidRPr="004C7889">
        <w:rPr>
          <w:rFonts w:asciiTheme="majorHAnsi" w:hAnsiTheme="majorHAnsi" w:cstheme="majorHAnsi"/>
        </w:rPr>
        <w:t>Cosstel</w:t>
      </w:r>
      <w:proofErr w:type="spellEnd"/>
      <w:r w:rsidRPr="004C7889">
        <w:rPr>
          <w:rFonts w:asciiTheme="majorHAnsi" w:hAnsiTheme="majorHAnsi" w:cstheme="majorHAnsi"/>
        </w:rPr>
        <w:t xml:space="preserve"> Vasile, Matei Horea-Vladi</w:t>
      </w:r>
    </w:p>
    <w:p w14:paraId="73EB8734" w14:textId="565E525C" w:rsidR="004C7889" w:rsidRPr="004C7889" w:rsidRDefault="00CE2C0A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19:15-19:30</w:t>
      </w:r>
      <w:r>
        <w:rPr>
          <w:rFonts w:asciiTheme="majorHAnsi" w:hAnsiTheme="majorHAnsi" w:cstheme="majorHAnsi"/>
          <w:i/>
          <w:iCs/>
        </w:rPr>
        <w:t xml:space="preserve"> </w:t>
      </w:r>
      <w:r w:rsidR="004C7889" w:rsidRPr="004C7889">
        <w:rPr>
          <w:rFonts w:asciiTheme="majorHAnsi" w:hAnsiTheme="majorHAnsi" w:cstheme="majorHAnsi"/>
          <w:i/>
          <w:iCs/>
        </w:rPr>
        <w:t>The medical staff’s perception of stigma in sexually transmitted diseases</w:t>
      </w:r>
    </w:p>
    <w:p w14:paraId="2316B968" w14:textId="7B8A65B1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19:30-20:00 Discussions</w:t>
      </w:r>
    </w:p>
    <w:p w14:paraId="39D39928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20:00-</w:t>
      </w:r>
      <w:proofErr w:type="gramStart"/>
      <w:r w:rsidRPr="004C7889">
        <w:rPr>
          <w:rFonts w:asciiTheme="majorHAnsi" w:hAnsiTheme="majorHAnsi" w:cstheme="majorHAnsi"/>
        </w:rPr>
        <w:t>20:15  Break</w:t>
      </w:r>
      <w:proofErr w:type="gramEnd"/>
    </w:p>
    <w:p w14:paraId="05A76D39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20.15-20.45, Poster &amp; Exposition</w:t>
      </w:r>
    </w:p>
    <w:p w14:paraId="0315E772" w14:textId="50B4CA0C" w:rsidR="004C7889" w:rsidRPr="004C7889" w:rsidRDefault="004C7889">
      <w:pPr>
        <w:numPr>
          <w:ilvl w:val="0"/>
          <w:numId w:val="48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Lorena Simonfy, Denisa Burlea, Iulia Filip, Daniela Mironescu, Costel </w:t>
      </w:r>
      <w:proofErr w:type="spellStart"/>
      <w:r w:rsidRPr="004C7889">
        <w:rPr>
          <w:rFonts w:asciiTheme="majorHAnsi" w:hAnsiTheme="majorHAnsi" w:cstheme="majorHAnsi"/>
        </w:rPr>
        <w:t>Siserman</w:t>
      </w:r>
      <w:proofErr w:type="spellEnd"/>
    </w:p>
    <w:p w14:paraId="7A5CBBAE" w14:textId="42B81982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5298F60D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Predisposing factors of sudden death in newborns.</w:t>
      </w:r>
    </w:p>
    <w:p w14:paraId="51243A98" w14:textId="2BB76054" w:rsidR="004C7889" w:rsidRPr="004C7889" w:rsidRDefault="004C7889">
      <w:pPr>
        <w:numPr>
          <w:ilvl w:val="0"/>
          <w:numId w:val="49"/>
        </w:num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Codrin Horea </w:t>
      </w:r>
      <w:proofErr w:type="spellStart"/>
      <w:r w:rsidRPr="004C7889">
        <w:rPr>
          <w:rFonts w:asciiTheme="majorHAnsi" w:hAnsiTheme="majorHAnsi" w:cstheme="majorHAnsi"/>
        </w:rPr>
        <w:t>Rebeleanu</w:t>
      </w:r>
      <w:proofErr w:type="spellEnd"/>
    </w:p>
    <w:p w14:paraId="75E8CC4E" w14:textId="34F730A9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7EF2CC89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  <w:i/>
          <w:iCs/>
        </w:rPr>
        <w:t>Exhibition of white weapons, the bayonet over time</w:t>
      </w:r>
    </w:p>
    <w:p w14:paraId="439D9BE1" w14:textId="0A129B70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p w14:paraId="1071E72D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20:45-22:30, Congress Dinner Party</w:t>
      </w:r>
    </w:p>
    <w:p w14:paraId="7CBE540E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 xml:space="preserve">Restaurant &amp; Bar | Grand hotel </w:t>
      </w:r>
      <w:proofErr w:type="spellStart"/>
      <w:r w:rsidRPr="004C7889">
        <w:rPr>
          <w:rFonts w:asciiTheme="majorHAnsi" w:hAnsiTheme="majorHAnsi" w:cstheme="majorHAnsi"/>
        </w:rPr>
        <w:t>italia</w:t>
      </w:r>
      <w:proofErr w:type="spellEnd"/>
    </w:p>
    <w:p w14:paraId="2CAB8B75" w14:textId="77777777" w:rsidR="004C7889" w:rsidRPr="004C7889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  <w:r w:rsidRPr="004C7889">
        <w:rPr>
          <w:rFonts w:asciiTheme="majorHAnsi" w:hAnsiTheme="majorHAnsi" w:cstheme="majorHAnsi"/>
        </w:rPr>
        <w:t>Price: 50 EUR (can be purchased during registration)</w:t>
      </w:r>
    </w:p>
    <w:p w14:paraId="49C240A5" w14:textId="77777777" w:rsidR="004C7889" w:rsidRPr="00AF6538" w:rsidRDefault="004C7889" w:rsidP="00690FDE">
      <w:pPr>
        <w:spacing w:line="276" w:lineRule="auto"/>
        <w:jc w:val="center"/>
        <w:rPr>
          <w:rFonts w:asciiTheme="majorHAnsi" w:hAnsiTheme="majorHAnsi" w:cstheme="majorHAnsi"/>
        </w:rPr>
      </w:pPr>
    </w:p>
    <w:sectPr w:rsidR="004C7889" w:rsidRPr="00AF65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D6F46"/>
    <w:multiLevelType w:val="multilevel"/>
    <w:tmpl w:val="26667A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470FF5"/>
    <w:multiLevelType w:val="multilevel"/>
    <w:tmpl w:val="D20241B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DC5779"/>
    <w:multiLevelType w:val="multilevel"/>
    <w:tmpl w:val="F9107B8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060FD7"/>
    <w:multiLevelType w:val="multilevel"/>
    <w:tmpl w:val="D2B64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894C5F"/>
    <w:multiLevelType w:val="multilevel"/>
    <w:tmpl w:val="255CA1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6E6D12"/>
    <w:multiLevelType w:val="multilevel"/>
    <w:tmpl w:val="28FEF7E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3A53FB"/>
    <w:multiLevelType w:val="multilevel"/>
    <w:tmpl w:val="02AE4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1A576E0"/>
    <w:multiLevelType w:val="multilevel"/>
    <w:tmpl w:val="91DE674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4B3025"/>
    <w:multiLevelType w:val="multilevel"/>
    <w:tmpl w:val="6548170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50E4C91"/>
    <w:multiLevelType w:val="multilevel"/>
    <w:tmpl w:val="1370EC6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FE275D"/>
    <w:multiLevelType w:val="multilevel"/>
    <w:tmpl w:val="A504296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5D2B5D"/>
    <w:multiLevelType w:val="multilevel"/>
    <w:tmpl w:val="80D045F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C92129"/>
    <w:multiLevelType w:val="multilevel"/>
    <w:tmpl w:val="B2B2EF8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2F40411"/>
    <w:multiLevelType w:val="multilevel"/>
    <w:tmpl w:val="84EAAAD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E960D5"/>
    <w:multiLevelType w:val="multilevel"/>
    <w:tmpl w:val="24F8AD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7C12FA5"/>
    <w:multiLevelType w:val="multilevel"/>
    <w:tmpl w:val="22989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C803691"/>
    <w:multiLevelType w:val="multilevel"/>
    <w:tmpl w:val="41665D8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E45113D"/>
    <w:multiLevelType w:val="multilevel"/>
    <w:tmpl w:val="0F08EFD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E4D521A"/>
    <w:multiLevelType w:val="multilevel"/>
    <w:tmpl w:val="0150D89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3B413EB"/>
    <w:multiLevelType w:val="multilevel"/>
    <w:tmpl w:val="B56A4AE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7D442EB"/>
    <w:multiLevelType w:val="multilevel"/>
    <w:tmpl w:val="E4FC2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C214910"/>
    <w:multiLevelType w:val="multilevel"/>
    <w:tmpl w:val="4BD0E0D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D515BE5"/>
    <w:multiLevelType w:val="multilevel"/>
    <w:tmpl w:val="7144A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E543421"/>
    <w:multiLevelType w:val="multilevel"/>
    <w:tmpl w:val="3B78F2F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0F177E6"/>
    <w:multiLevelType w:val="multilevel"/>
    <w:tmpl w:val="2C62115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945F7B"/>
    <w:multiLevelType w:val="multilevel"/>
    <w:tmpl w:val="5FF6E7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3F0C10"/>
    <w:multiLevelType w:val="multilevel"/>
    <w:tmpl w:val="DA48B7B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4656DFA"/>
    <w:multiLevelType w:val="multilevel"/>
    <w:tmpl w:val="D13A5D6A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7162E00"/>
    <w:multiLevelType w:val="multilevel"/>
    <w:tmpl w:val="C87843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417F21"/>
    <w:multiLevelType w:val="multilevel"/>
    <w:tmpl w:val="DF5EA83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8C95CFB"/>
    <w:multiLevelType w:val="multilevel"/>
    <w:tmpl w:val="A1D01CC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FC3BCA"/>
    <w:multiLevelType w:val="multilevel"/>
    <w:tmpl w:val="0ADA9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D5423A0"/>
    <w:multiLevelType w:val="multilevel"/>
    <w:tmpl w:val="CBA4FD7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FAA4836"/>
    <w:multiLevelType w:val="multilevel"/>
    <w:tmpl w:val="26B67A8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1ED1ABD"/>
    <w:multiLevelType w:val="multilevel"/>
    <w:tmpl w:val="0BC25C7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60E7261"/>
    <w:multiLevelType w:val="multilevel"/>
    <w:tmpl w:val="A4AAB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7E05C7B"/>
    <w:multiLevelType w:val="multilevel"/>
    <w:tmpl w:val="36B076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8751B9C"/>
    <w:multiLevelType w:val="multilevel"/>
    <w:tmpl w:val="BE84505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A755A89"/>
    <w:multiLevelType w:val="multilevel"/>
    <w:tmpl w:val="20D26B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E231495"/>
    <w:multiLevelType w:val="multilevel"/>
    <w:tmpl w:val="B23894C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0AB1C03"/>
    <w:multiLevelType w:val="multilevel"/>
    <w:tmpl w:val="B22239D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39147A5"/>
    <w:multiLevelType w:val="multilevel"/>
    <w:tmpl w:val="A066F06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575ECA"/>
    <w:multiLevelType w:val="multilevel"/>
    <w:tmpl w:val="6E1A394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1E5572"/>
    <w:multiLevelType w:val="multilevel"/>
    <w:tmpl w:val="93767F5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CAA62A5"/>
    <w:multiLevelType w:val="multilevel"/>
    <w:tmpl w:val="4916393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D9B0606"/>
    <w:multiLevelType w:val="multilevel"/>
    <w:tmpl w:val="9CA0575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DCB3385"/>
    <w:multiLevelType w:val="multilevel"/>
    <w:tmpl w:val="6B18E6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E8057D6"/>
    <w:multiLevelType w:val="multilevel"/>
    <w:tmpl w:val="E348BF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F177988"/>
    <w:multiLevelType w:val="multilevel"/>
    <w:tmpl w:val="470C0EF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32682416">
    <w:abstractNumId w:val="31"/>
  </w:num>
  <w:num w:numId="2" w16cid:durableId="408189842">
    <w:abstractNumId w:val="47"/>
  </w:num>
  <w:num w:numId="3" w16cid:durableId="1872451964">
    <w:abstractNumId w:val="28"/>
  </w:num>
  <w:num w:numId="4" w16cid:durableId="992412167">
    <w:abstractNumId w:val="7"/>
  </w:num>
  <w:num w:numId="5" w16cid:durableId="1521506489">
    <w:abstractNumId w:val="36"/>
  </w:num>
  <w:num w:numId="6" w16cid:durableId="1518227728">
    <w:abstractNumId w:val="46"/>
  </w:num>
  <w:num w:numId="7" w16cid:durableId="65883802">
    <w:abstractNumId w:val="1"/>
  </w:num>
  <w:num w:numId="8" w16cid:durableId="1761901325">
    <w:abstractNumId w:val="14"/>
  </w:num>
  <w:num w:numId="9" w16cid:durableId="1966308026">
    <w:abstractNumId w:val="39"/>
  </w:num>
  <w:num w:numId="10" w16cid:durableId="1935043054">
    <w:abstractNumId w:val="42"/>
  </w:num>
  <w:num w:numId="11" w16cid:durableId="1542086200">
    <w:abstractNumId w:val="5"/>
  </w:num>
  <w:num w:numId="12" w16cid:durableId="956182464">
    <w:abstractNumId w:val="26"/>
  </w:num>
  <w:num w:numId="13" w16cid:durableId="655838971">
    <w:abstractNumId w:val="8"/>
  </w:num>
  <w:num w:numId="14" w16cid:durableId="1918241658">
    <w:abstractNumId w:val="19"/>
  </w:num>
  <w:num w:numId="15" w16cid:durableId="1245451894">
    <w:abstractNumId w:val="48"/>
  </w:num>
  <w:num w:numId="16" w16cid:durableId="1792936264">
    <w:abstractNumId w:val="34"/>
  </w:num>
  <w:num w:numId="17" w16cid:durableId="519272717">
    <w:abstractNumId w:val="13"/>
  </w:num>
  <w:num w:numId="18" w16cid:durableId="1548300113">
    <w:abstractNumId w:val="11"/>
  </w:num>
  <w:num w:numId="19" w16cid:durableId="1555194663">
    <w:abstractNumId w:val="35"/>
  </w:num>
  <w:num w:numId="20" w16cid:durableId="2085908727">
    <w:abstractNumId w:val="3"/>
  </w:num>
  <w:num w:numId="21" w16cid:durableId="1784641995">
    <w:abstractNumId w:val="0"/>
  </w:num>
  <w:num w:numId="22" w16cid:durableId="1346128810">
    <w:abstractNumId w:val="22"/>
  </w:num>
  <w:num w:numId="23" w16cid:durableId="332150341">
    <w:abstractNumId w:val="16"/>
  </w:num>
  <w:num w:numId="24" w16cid:durableId="217398055">
    <w:abstractNumId w:val="18"/>
  </w:num>
  <w:num w:numId="25" w16cid:durableId="932855663">
    <w:abstractNumId w:val="45"/>
  </w:num>
  <w:num w:numId="26" w16cid:durableId="1930847618">
    <w:abstractNumId w:val="29"/>
  </w:num>
  <w:num w:numId="27" w16cid:durableId="326520735">
    <w:abstractNumId w:val="43"/>
  </w:num>
  <w:num w:numId="28" w16cid:durableId="412363467">
    <w:abstractNumId w:val="23"/>
  </w:num>
  <w:num w:numId="29" w16cid:durableId="415708800">
    <w:abstractNumId w:val="40"/>
  </w:num>
  <w:num w:numId="30" w16cid:durableId="1512916029">
    <w:abstractNumId w:val="44"/>
  </w:num>
  <w:num w:numId="31" w16cid:durableId="1394618271">
    <w:abstractNumId w:val="10"/>
  </w:num>
  <w:num w:numId="32" w16cid:durableId="43452541">
    <w:abstractNumId w:val="12"/>
  </w:num>
  <w:num w:numId="33" w16cid:durableId="533468326">
    <w:abstractNumId w:val="30"/>
  </w:num>
  <w:num w:numId="34" w16cid:durableId="274098474">
    <w:abstractNumId w:val="33"/>
  </w:num>
  <w:num w:numId="35" w16cid:durableId="491411222">
    <w:abstractNumId w:val="24"/>
  </w:num>
  <w:num w:numId="36" w16cid:durableId="762190355">
    <w:abstractNumId w:val="17"/>
  </w:num>
  <w:num w:numId="37" w16cid:durableId="508058621">
    <w:abstractNumId w:val="2"/>
  </w:num>
  <w:num w:numId="38" w16cid:durableId="116216232">
    <w:abstractNumId w:val="21"/>
  </w:num>
  <w:num w:numId="39" w16cid:durableId="1932733598">
    <w:abstractNumId w:val="37"/>
  </w:num>
  <w:num w:numId="40" w16cid:durableId="191576616">
    <w:abstractNumId w:val="27"/>
  </w:num>
  <w:num w:numId="41" w16cid:durableId="1856191505">
    <w:abstractNumId w:val="20"/>
  </w:num>
  <w:num w:numId="42" w16cid:durableId="623275299">
    <w:abstractNumId w:val="4"/>
  </w:num>
  <w:num w:numId="43" w16cid:durableId="2065568738">
    <w:abstractNumId w:val="9"/>
  </w:num>
  <w:num w:numId="44" w16cid:durableId="2145342532">
    <w:abstractNumId w:val="38"/>
  </w:num>
  <w:num w:numId="45" w16cid:durableId="1647586165">
    <w:abstractNumId w:val="41"/>
  </w:num>
  <w:num w:numId="46" w16cid:durableId="2018341617">
    <w:abstractNumId w:val="32"/>
  </w:num>
  <w:num w:numId="47" w16cid:durableId="1015039698">
    <w:abstractNumId w:val="25"/>
  </w:num>
  <w:num w:numId="48" w16cid:durableId="274530467">
    <w:abstractNumId w:val="15"/>
  </w:num>
  <w:num w:numId="49" w16cid:durableId="1502086860">
    <w:abstractNumId w:val="6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275"/>
    <w:rsid w:val="002F18DE"/>
    <w:rsid w:val="00340B8A"/>
    <w:rsid w:val="004670A3"/>
    <w:rsid w:val="004C7889"/>
    <w:rsid w:val="00690FDE"/>
    <w:rsid w:val="008E6275"/>
    <w:rsid w:val="00AF6538"/>
    <w:rsid w:val="00CE2C0A"/>
    <w:rsid w:val="00EF3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65A5D"/>
  <w15:chartTrackingRefBased/>
  <w15:docId w15:val="{B3A0BDEF-F0A5-40B5-AFC8-4EFF08423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62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2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2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2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2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2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2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2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2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2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2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2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2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2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2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2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2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2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2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62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2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62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2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62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2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62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2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2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2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1650</Words>
  <Characters>9407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Viorelia Camarasan</dc:creator>
  <cp:keywords/>
  <dc:description/>
  <cp:lastModifiedBy>Viorelia Camarasan</cp:lastModifiedBy>
  <cp:revision>3</cp:revision>
  <dcterms:created xsi:type="dcterms:W3CDTF">2026-06-25T09:07:00Z</dcterms:created>
  <dcterms:modified xsi:type="dcterms:W3CDTF">2026-06-25T09:21:00Z</dcterms:modified>
</cp:coreProperties>
</file>